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A6A04D" w14:textId="62CF8C6E" w:rsidR="00474E1D" w:rsidRPr="0012000C" w:rsidRDefault="00474E1D" w:rsidP="00474E1D">
      <w:pPr>
        <w:spacing w:after="200" w:line="276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  <w:lang w:val="bg-BG"/>
        </w:rPr>
      </w:pPr>
      <w:bookmarkStart w:id="0" w:name="_Hlk147405856"/>
      <w:bookmarkStart w:id="1" w:name="_Hlk216253567"/>
      <w:bookmarkEnd w:id="0"/>
      <w:r w:rsidRPr="0012000C">
        <w:rPr>
          <w:rFonts w:ascii="Times New Roman" w:hAnsi="Times New Roman" w:cs="Times New Roman"/>
          <w:b/>
          <w:sz w:val="32"/>
          <w:szCs w:val="32"/>
          <w:u w:val="single"/>
          <w:lang w:val="bg-BG"/>
        </w:rPr>
        <w:t xml:space="preserve">Домашна работа по Литература </w:t>
      </w:r>
      <w:r w:rsidRPr="0012000C">
        <w:rPr>
          <w:rFonts w:ascii="Times New Roman" w:hAnsi="Times New Roman" w:cs="Times New Roman"/>
          <w:b/>
          <w:sz w:val="32"/>
          <w:szCs w:val="32"/>
          <w:u w:val="single"/>
        </w:rPr>
        <w:t>–</w:t>
      </w:r>
      <w:r w:rsidRPr="0012000C">
        <w:rPr>
          <w:rFonts w:ascii="Times New Roman" w:hAnsi="Times New Roman" w:cs="Times New Roman"/>
          <w:b/>
          <w:sz w:val="32"/>
          <w:szCs w:val="32"/>
          <w:u w:val="single"/>
          <w:lang w:val="bg-BG"/>
        </w:rPr>
        <w:t xml:space="preserve"> 9. клас –</w:t>
      </w:r>
      <w:r w:rsidRPr="0012000C">
        <w:rPr>
          <w:rFonts w:ascii="Times New Roman" w:hAnsi="Times New Roman" w:cs="Times New Roman"/>
          <w:b/>
          <w:sz w:val="32"/>
          <w:szCs w:val="32"/>
          <w:u w:val="single"/>
        </w:rPr>
        <w:t xml:space="preserve"> </w:t>
      </w:r>
      <w:r w:rsidRPr="0012000C">
        <w:rPr>
          <w:rFonts w:ascii="Times New Roman" w:hAnsi="Times New Roman" w:cs="Times New Roman"/>
          <w:b/>
          <w:sz w:val="32"/>
          <w:szCs w:val="32"/>
          <w:u w:val="single"/>
          <w:lang w:val="bg-BG"/>
        </w:rPr>
        <w:t>1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>6</w:t>
      </w:r>
      <w:r w:rsidRPr="0012000C">
        <w:rPr>
          <w:rFonts w:ascii="Times New Roman" w:hAnsi="Times New Roman" w:cs="Times New Roman"/>
          <w:b/>
          <w:sz w:val="32"/>
          <w:szCs w:val="32"/>
          <w:u w:val="single"/>
          <w:lang w:val="bg-BG"/>
        </w:rPr>
        <w:t>-а седмица</w:t>
      </w:r>
    </w:p>
    <w:bookmarkEnd w:id="1"/>
    <w:p w14:paraId="276073DB" w14:textId="37482D66" w:rsidR="00474E1D" w:rsidRPr="0012000C" w:rsidRDefault="00474E1D" w:rsidP="00474E1D">
      <w:pPr>
        <w:rPr>
          <w:rFonts w:ascii="Times New Roman" w:hAnsi="Times New Roman" w:cs="Times New Roman"/>
          <w:b/>
          <w:bCs/>
          <w:sz w:val="32"/>
          <w:szCs w:val="32"/>
          <w:u w:val="single"/>
          <w:lang w:val="bg-BG"/>
        </w:rPr>
      </w:pPr>
      <w:r w:rsidRPr="0012000C">
        <w:rPr>
          <w:rFonts w:ascii="Times New Roman" w:hAnsi="Times New Roman" w:cs="Times New Roman"/>
          <w:b/>
          <w:bCs/>
          <w:sz w:val="32"/>
          <w:szCs w:val="32"/>
          <w:u w:val="single"/>
          <w:lang w:val="bg-BG"/>
        </w:rPr>
        <w:t xml:space="preserve">за </w:t>
      </w:r>
      <w:r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7 </w:t>
      </w:r>
      <w:r>
        <w:rPr>
          <w:rFonts w:ascii="Times New Roman" w:hAnsi="Times New Roman" w:cs="Times New Roman"/>
          <w:b/>
          <w:bCs/>
          <w:sz w:val="32"/>
          <w:szCs w:val="32"/>
          <w:u w:val="single"/>
          <w:lang w:val="bg-BG"/>
        </w:rPr>
        <w:t>февруари</w:t>
      </w:r>
      <w:r w:rsidRPr="0012000C">
        <w:rPr>
          <w:rFonts w:ascii="Times New Roman" w:hAnsi="Times New Roman" w:cs="Times New Roman"/>
          <w:b/>
          <w:bCs/>
          <w:sz w:val="32"/>
          <w:szCs w:val="32"/>
          <w:u w:val="single"/>
          <w:lang w:val="bg-BG"/>
        </w:rPr>
        <w:t xml:space="preserve"> </w:t>
      </w:r>
    </w:p>
    <w:p w14:paraId="3A494FC8" w14:textId="3639F7BD" w:rsidR="00474E1D" w:rsidRPr="00474E1D" w:rsidRDefault="00474E1D" w:rsidP="00474E1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bCs/>
          <w:sz w:val="32"/>
          <w:szCs w:val="32"/>
          <w:u w:val="single"/>
          <w:lang w:val="bg-BG"/>
        </w:rPr>
      </w:pPr>
      <w:r w:rsidRPr="00474E1D">
        <w:rPr>
          <w:rFonts w:ascii="Times New Roman" w:hAnsi="Times New Roman" w:cs="Times New Roman"/>
          <w:b/>
          <w:bCs/>
          <w:sz w:val="32"/>
          <w:szCs w:val="32"/>
          <w:u w:val="single"/>
          <w:lang w:val="bg-BG"/>
        </w:rPr>
        <w:t xml:space="preserve">„Епопея на забравените“ </w:t>
      </w:r>
      <w:r w:rsidRPr="00474E1D">
        <w:rPr>
          <w:rFonts w:ascii="Times New Roman" w:hAnsi="Times New Roman" w:cs="Times New Roman"/>
          <w:b/>
          <w:bCs/>
          <w:sz w:val="32"/>
          <w:szCs w:val="32"/>
          <w:u w:val="single"/>
          <w:lang w:val="bg-BG"/>
        </w:rPr>
        <w:t>:</w:t>
      </w:r>
    </w:p>
    <w:p w14:paraId="2986807A" w14:textId="77777777" w:rsidR="00474E1D" w:rsidRDefault="00474E1D" w:rsidP="00474E1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  <w:lang w:val="bg-BG"/>
        </w:rPr>
      </w:pPr>
      <w:r w:rsidRPr="0012000C">
        <w:rPr>
          <w:rFonts w:ascii="Times New Roman" w:hAnsi="Times New Roman" w:cs="Times New Roman"/>
          <w:sz w:val="32"/>
          <w:szCs w:val="32"/>
          <w:lang w:val="bg-BG"/>
        </w:rPr>
        <w:t xml:space="preserve">Научете </w:t>
      </w:r>
      <w:r>
        <w:rPr>
          <w:rFonts w:ascii="Times New Roman" w:hAnsi="Times New Roman" w:cs="Times New Roman"/>
          <w:sz w:val="32"/>
          <w:szCs w:val="32"/>
          <w:lang w:val="bg-BG"/>
        </w:rPr>
        <w:t>наузуст</w:t>
      </w:r>
      <w:r w:rsidRPr="0012000C">
        <w:rPr>
          <w:rFonts w:ascii="Times New Roman" w:hAnsi="Times New Roman" w:cs="Times New Roman"/>
          <w:sz w:val="32"/>
          <w:szCs w:val="32"/>
          <w:lang w:val="bg-BG"/>
        </w:rPr>
        <w:t xml:space="preserve"> тази част </w:t>
      </w:r>
      <w:r w:rsidRPr="00C03752">
        <w:rPr>
          <w:rFonts w:ascii="Times New Roman" w:hAnsi="Times New Roman" w:cs="Times New Roman"/>
          <w:b/>
          <w:bCs/>
          <w:sz w:val="32"/>
          <w:szCs w:val="32"/>
          <w:u w:val="single"/>
          <w:lang w:val="bg-BG"/>
        </w:rPr>
        <w:t xml:space="preserve"> </w:t>
      </w:r>
      <w:r w:rsidRPr="0012000C">
        <w:rPr>
          <w:rFonts w:ascii="Times New Roman" w:hAnsi="Times New Roman" w:cs="Times New Roman"/>
          <w:b/>
          <w:bCs/>
          <w:sz w:val="32"/>
          <w:szCs w:val="32"/>
          <w:u w:val="single"/>
          <w:lang w:val="bg-BG"/>
        </w:rPr>
        <w:t>одата „Левски“</w:t>
      </w:r>
      <w:r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 </w:t>
      </w:r>
      <w:r>
        <w:rPr>
          <w:rFonts w:ascii="Times New Roman" w:hAnsi="Times New Roman" w:cs="Times New Roman"/>
          <w:b/>
          <w:bCs/>
          <w:sz w:val="32"/>
          <w:szCs w:val="32"/>
          <w:u w:val="single"/>
          <w:lang w:val="bg-BG"/>
        </w:rPr>
        <w:t>на Иван Вазов</w:t>
      </w:r>
      <w:r w:rsidRPr="0012000C">
        <w:rPr>
          <w:rFonts w:ascii="Times New Roman" w:hAnsi="Times New Roman" w:cs="Times New Roman"/>
          <w:sz w:val="32"/>
          <w:szCs w:val="32"/>
          <w:lang w:val="bg-BG"/>
        </w:rPr>
        <w:t>, която ваша. Всеки от класа има своя част.</w:t>
      </w:r>
    </w:p>
    <w:p w14:paraId="27FB937A" w14:textId="58A8F82C" w:rsidR="00474E1D" w:rsidRDefault="00474E1D" w:rsidP="00474E1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  <w:lang w:val="bg-BG"/>
        </w:rPr>
      </w:pPr>
      <w:r w:rsidRPr="0012000C">
        <w:rPr>
          <w:rFonts w:ascii="Times New Roman" w:hAnsi="Times New Roman" w:cs="Times New Roman"/>
          <w:sz w:val="32"/>
          <w:szCs w:val="32"/>
          <w:lang w:val="bg-BG"/>
        </w:rPr>
        <w:t>Научете да четете изразително</w:t>
      </w:r>
      <w:r>
        <w:rPr>
          <w:rFonts w:ascii="Times New Roman" w:hAnsi="Times New Roman" w:cs="Times New Roman"/>
          <w:sz w:val="32"/>
          <w:szCs w:val="32"/>
          <w:lang w:val="bg-BG"/>
        </w:rPr>
        <w:t xml:space="preserve"> 2</w:t>
      </w:r>
      <w:r w:rsidRPr="0012000C">
        <w:rPr>
          <w:rFonts w:ascii="Times New Roman" w:hAnsi="Times New Roman" w:cs="Times New Roman"/>
          <w:sz w:val="32"/>
          <w:szCs w:val="32"/>
          <w:lang w:val="bg-BG"/>
        </w:rPr>
        <w:t xml:space="preserve"> част</w:t>
      </w:r>
      <w:r>
        <w:rPr>
          <w:rFonts w:ascii="Times New Roman" w:hAnsi="Times New Roman" w:cs="Times New Roman"/>
          <w:sz w:val="32"/>
          <w:szCs w:val="32"/>
          <w:lang w:val="bg-BG"/>
        </w:rPr>
        <w:t xml:space="preserve"> от</w:t>
      </w:r>
      <w:r w:rsidRPr="0012000C">
        <w:rPr>
          <w:rFonts w:ascii="Times New Roman" w:hAnsi="Times New Roman" w:cs="Times New Roman"/>
          <w:sz w:val="32"/>
          <w:szCs w:val="32"/>
          <w:lang w:val="bg-BG"/>
        </w:rPr>
        <w:t xml:space="preserve"> одата</w:t>
      </w:r>
      <w:r>
        <w:rPr>
          <w:rFonts w:ascii="Times New Roman" w:hAnsi="Times New Roman" w:cs="Times New Roman"/>
          <w:sz w:val="32"/>
          <w:szCs w:val="32"/>
          <w:lang w:val="bg-BG"/>
        </w:rPr>
        <w:t xml:space="preserve"> „Опълченците на Шипка“. 3 част е задължителна за всички.</w:t>
      </w:r>
    </w:p>
    <w:p w14:paraId="654585C7" w14:textId="77777777" w:rsidR="00474E1D" w:rsidRDefault="00474E1D" w:rsidP="00474E1D">
      <w:pPr>
        <w:pStyle w:val="ListParagraph"/>
        <w:rPr>
          <w:rFonts w:ascii="Times New Roman" w:hAnsi="Times New Roman" w:cs="Times New Roman"/>
          <w:sz w:val="32"/>
          <w:szCs w:val="32"/>
          <w:lang w:val="bg-BG"/>
        </w:rPr>
      </w:pPr>
    </w:p>
    <w:p w14:paraId="17408E4A" w14:textId="77777777" w:rsidR="00031DAD" w:rsidRDefault="00474E1D" w:rsidP="00474E1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bCs/>
          <w:sz w:val="32"/>
          <w:szCs w:val="32"/>
          <w:u w:val="single"/>
          <w:lang w:val="bg-BG"/>
        </w:rPr>
      </w:pPr>
      <w:r w:rsidRPr="00474E1D">
        <w:rPr>
          <w:rFonts w:ascii="Times New Roman" w:hAnsi="Times New Roman" w:cs="Times New Roman"/>
          <w:b/>
          <w:bCs/>
          <w:sz w:val="32"/>
          <w:szCs w:val="32"/>
          <w:u w:val="single"/>
          <w:lang w:val="bg-BG"/>
        </w:rPr>
        <w:t xml:space="preserve">Романът „Под игото“/главата „Гост“ </w:t>
      </w:r>
    </w:p>
    <w:p w14:paraId="4999D004" w14:textId="1914D09B" w:rsidR="00474E1D" w:rsidRDefault="00031DAD" w:rsidP="00031DAD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32"/>
          <w:szCs w:val="32"/>
          <w:lang w:val="bg-BG"/>
        </w:rPr>
      </w:pPr>
      <w:r w:rsidRPr="00031DAD">
        <w:rPr>
          <w:rFonts w:ascii="Times New Roman" w:hAnsi="Times New Roman" w:cs="Times New Roman"/>
          <w:sz w:val="32"/>
          <w:szCs w:val="32"/>
          <w:lang w:val="bg-BG"/>
        </w:rPr>
        <w:t>П</w:t>
      </w:r>
      <w:r w:rsidR="00474E1D" w:rsidRPr="00031DAD">
        <w:rPr>
          <w:rFonts w:ascii="Times New Roman" w:hAnsi="Times New Roman" w:cs="Times New Roman"/>
          <w:sz w:val="32"/>
          <w:szCs w:val="32"/>
          <w:lang w:val="bg-BG"/>
        </w:rPr>
        <w:t>рочетете главата „Гост“ от христоматиите по литература</w:t>
      </w:r>
    </w:p>
    <w:p w14:paraId="71DCAE7A" w14:textId="453F92FC" w:rsidR="00474E1D" w:rsidRPr="00031DAD" w:rsidRDefault="00474E1D" w:rsidP="00031DAD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32"/>
          <w:szCs w:val="32"/>
          <w:lang w:val="bg-BG"/>
        </w:rPr>
      </w:pPr>
      <w:r w:rsidRPr="00031DAD">
        <w:rPr>
          <w:rFonts w:ascii="Times New Roman" w:hAnsi="Times New Roman" w:cs="Times New Roman"/>
          <w:sz w:val="32"/>
          <w:szCs w:val="32"/>
          <w:lang w:val="bg-BG"/>
        </w:rPr>
        <w:t>Препиш</w:t>
      </w:r>
      <w:r w:rsidR="00031DAD" w:rsidRPr="00031DAD">
        <w:rPr>
          <w:rFonts w:ascii="Times New Roman" w:hAnsi="Times New Roman" w:cs="Times New Roman"/>
          <w:sz w:val="32"/>
          <w:szCs w:val="32"/>
          <w:lang w:val="bg-BG"/>
        </w:rPr>
        <w:t>ете</w:t>
      </w:r>
      <w:r w:rsidRPr="00031DAD">
        <w:rPr>
          <w:rFonts w:ascii="Times New Roman" w:hAnsi="Times New Roman" w:cs="Times New Roman"/>
          <w:sz w:val="32"/>
          <w:szCs w:val="32"/>
          <w:lang w:val="bg-BG"/>
        </w:rPr>
        <w:t xml:space="preserve"> в тетрадката, моля:</w:t>
      </w:r>
    </w:p>
    <w:p w14:paraId="3CFC70DD" w14:textId="5012674F" w:rsidR="00474E1D" w:rsidRPr="00474E1D" w:rsidRDefault="00474E1D" w:rsidP="00474E1D">
      <w:pPr>
        <w:rPr>
          <w:rFonts w:ascii="Times New Roman" w:hAnsi="Times New Roman" w:cs="Times New Roman"/>
          <w:sz w:val="32"/>
          <w:szCs w:val="32"/>
          <w:lang w:val="bg-BG"/>
        </w:rPr>
      </w:pPr>
      <w:r w:rsidRPr="00474E1D">
        <w:rPr>
          <w:rFonts w:ascii="Times New Roman" w:hAnsi="Times New Roman" w:cs="Times New Roman"/>
          <w:sz w:val="32"/>
          <w:szCs w:val="32"/>
          <w:lang w:val="bg-BG"/>
        </w:rPr>
        <w:drawing>
          <wp:inline distT="0" distB="0" distL="0" distR="0" wp14:anchorId="6D12292C" wp14:editId="4BA3E173">
            <wp:extent cx="4614209" cy="4035141"/>
            <wp:effectExtent l="0" t="0" r="0" b="3810"/>
            <wp:docPr id="1021653158" name="Picture 1" descr="A text on a pag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1653158" name="Picture 1" descr="A text on a page&#10;&#10;Description automatically generated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620171" cy="40403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5569E9" w14:textId="77777777" w:rsidR="00474E1D" w:rsidRPr="0012000C" w:rsidRDefault="00474E1D" w:rsidP="00474E1D">
      <w:pPr>
        <w:rPr>
          <w:rFonts w:ascii="Times New Roman" w:hAnsi="Times New Roman" w:cs="Times New Roman"/>
          <w:sz w:val="32"/>
          <w:szCs w:val="32"/>
          <w:lang w:val="bg-BG"/>
        </w:rPr>
      </w:pPr>
    </w:p>
    <w:p w14:paraId="422506BC" w14:textId="77777777" w:rsidR="00474E1D" w:rsidRPr="0012000C" w:rsidRDefault="00474E1D" w:rsidP="00474E1D">
      <w:pPr>
        <w:spacing w:after="200" w:line="276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  <w:lang w:val="bg-BG"/>
        </w:rPr>
      </w:pPr>
    </w:p>
    <w:p w14:paraId="4D406131" w14:textId="77777777" w:rsidR="00474E1D" w:rsidRDefault="00474E1D" w:rsidP="00474E1D"/>
    <w:p w14:paraId="3F87C2CC" w14:textId="77777777" w:rsidR="00C56D3D" w:rsidRDefault="00C56D3D"/>
    <w:sectPr w:rsidR="00C56D3D" w:rsidSect="00770053">
      <w:pgSz w:w="11906" w:h="16838"/>
      <w:pgMar w:top="1440" w:right="566" w:bottom="144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F67A4B"/>
    <w:multiLevelType w:val="hybridMultilevel"/>
    <w:tmpl w:val="CB5E893A"/>
    <w:lvl w:ilvl="0" w:tplc="B31845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D52642C"/>
    <w:multiLevelType w:val="hybridMultilevel"/>
    <w:tmpl w:val="0D442AD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F618C9"/>
    <w:multiLevelType w:val="hybridMultilevel"/>
    <w:tmpl w:val="357C42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0751166">
    <w:abstractNumId w:val="1"/>
  </w:num>
  <w:num w:numId="2" w16cid:durableId="241838675">
    <w:abstractNumId w:val="2"/>
  </w:num>
  <w:num w:numId="3" w16cid:durableId="9008653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4E1D"/>
    <w:rsid w:val="00031DAD"/>
    <w:rsid w:val="00474E1D"/>
    <w:rsid w:val="00C56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4933E0"/>
  <w15:chartTrackingRefBased/>
  <w15:docId w15:val="{9ADD317C-53D4-42D5-972D-D8EB6B94C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4E1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74E1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74E1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63</Words>
  <Characters>363</Characters>
  <Application>Microsoft Office Word</Application>
  <DocSecurity>0</DocSecurity>
  <Lines>3</Lines>
  <Paragraphs>1</Paragraphs>
  <ScaleCrop>false</ScaleCrop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plamen</dc:creator>
  <cp:keywords/>
  <dc:description/>
  <cp:lastModifiedBy>plamen</cp:lastModifiedBy>
  <cp:revision>2</cp:revision>
  <dcterms:created xsi:type="dcterms:W3CDTF">2026-02-04T18:06:00Z</dcterms:created>
  <dcterms:modified xsi:type="dcterms:W3CDTF">2026-02-04T18:17:00Z</dcterms:modified>
</cp:coreProperties>
</file>