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65" w:rsidRPr="009918C9" w:rsidRDefault="00E47865" w:rsidP="00E4786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47865" w:rsidRDefault="00E47865" w:rsidP="00E47865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знаем!!!</w:t>
      </w:r>
    </w:p>
    <w:p w:rsidR="00E47865" w:rsidRDefault="00E47865" w:rsidP="00E47865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5130CE">
        <w:rPr>
          <w:rFonts w:ascii="Times New Roman" w:hAnsi="Times New Roman"/>
          <w:b/>
          <w:i/>
          <w:iCs/>
          <w:noProof/>
          <w:sz w:val="24"/>
          <w:szCs w:val="24"/>
          <w:lang w:val="en-GB" w:eastAsia="en-GB"/>
        </w:rPr>
        <w:drawing>
          <wp:inline distT="0" distB="0" distL="0" distR="0" wp14:anchorId="01EA71B7" wp14:editId="1A192637">
            <wp:extent cx="4584192" cy="34381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8044" cy="34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65" w:rsidRPr="00812A58" w:rsidRDefault="00E47865" w:rsidP="00E47865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E47865" w:rsidRPr="005130CE" w:rsidRDefault="00E47865" w:rsidP="00E47865">
      <w:pPr>
        <w:shd w:val="clear" w:color="auto" w:fill="FFFFFF"/>
        <w:spacing w:before="106" w:line="269" w:lineRule="exact"/>
        <w:rPr>
          <w:rFonts w:ascii="Times New Roman" w:hAnsi="Times New Roman"/>
          <w:b/>
          <w:i/>
          <w:iCs/>
          <w:sz w:val="24"/>
          <w:szCs w:val="24"/>
        </w:rPr>
      </w:pPr>
      <w:r w:rsidRPr="005130CE">
        <w:rPr>
          <w:rFonts w:ascii="Times New Roman" w:hAnsi="Times New Roman"/>
          <w:b/>
          <w:i/>
          <w:iCs/>
          <w:sz w:val="24"/>
          <w:szCs w:val="24"/>
        </w:rPr>
        <w:t>Препишете текста без допуснатите в него грешки.</w:t>
      </w:r>
    </w:p>
    <w:p w:rsidR="00E47865" w:rsidRPr="00E47865" w:rsidRDefault="00E47865" w:rsidP="00E47865">
      <w:pPr>
        <w:shd w:val="clear" w:color="auto" w:fill="FFFFFF"/>
        <w:spacing w:before="58" w:line="269" w:lineRule="exact"/>
        <w:ind w:firstLine="470"/>
        <w:rPr>
          <w:rFonts w:ascii="Times New Roman" w:hAnsi="Times New Roman"/>
          <w:sz w:val="28"/>
          <w:szCs w:val="28"/>
        </w:rPr>
      </w:pPr>
      <w:r w:rsidRPr="00E47865">
        <w:rPr>
          <w:rFonts w:ascii="Times New Roman" w:hAnsi="Times New Roman"/>
          <w:sz w:val="28"/>
          <w:szCs w:val="28"/>
        </w:rPr>
        <w:t>Стран</w:t>
      </w:r>
      <w:r w:rsidRPr="00E47865">
        <w:rPr>
          <w:rFonts w:ascii="Times New Roman" w:hAnsi="Times New Roman"/>
          <w:color w:val="FF0000"/>
          <w:sz w:val="28"/>
          <w:szCs w:val="28"/>
        </w:rPr>
        <w:t>н</w:t>
      </w:r>
      <w:r w:rsidRPr="00E47865">
        <w:rPr>
          <w:rFonts w:ascii="Times New Roman" w:hAnsi="Times New Roman"/>
          <w:sz w:val="28"/>
          <w:szCs w:val="28"/>
        </w:rPr>
        <w:t>а е съдбата на Колумбовото име в историята. Упоритост</w:t>
      </w:r>
      <w:r w:rsidRPr="00E47865">
        <w:rPr>
          <w:rFonts w:ascii="Times New Roman" w:hAnsi="Times New Roman"/>
          <w:color w:val="FF0000"/>
          <w:sz w:val="28"/>
          <w:szCs w:val="28"/>
        </w:rPr>
        <w:t>т</w:t>
      </w:r>
      <w:r w:rsidRPr="00E47865">
        <w:rPr>
          <w:rFonts w:ascii="Times New Roman" w:hAnsi="Times New Roman"/>
          <w:sz w:val="28"/>
          <w:szCs w:val="28"/>
        </w:rPr>
        <w:t>а и способностите на мороплавател</w:t>
      </w:r>
      <w:r w:rsidRPr="00E47865">
        <w:rPr>
          <w:rFonts w:ascii="Times New Roman" w:hAnsi="Times New Roman"/>
          <w:color w:val="FF0000"/>
          <w:sz w:val="28"/>
          <w:szCs w:val="28"/>
        </w:rPr>
        <w:t>ят</w:t>
      </w:r>
      <w:r w:rsidRPr="00E47865">
        <w:rPr>
          <w:rFonts w:ascii="Times New Roman" w:hAnsi="Times New Roman"/>
          <w:sz w:val="28"/>
          <w:szCs w:val="28"/>
        </w:rPr>
        <w:t xml:space="preserve"> отварят нови врати за европейците. За Колумб Ла Кае казва: „Имен</w:t>
      </w:r>
      <w:r w:rsidRPr="00E47865">
        <w:rPr>
          <w:rFonts w:ascii="Times New Roman" w:hAnsi="Times New Roman"/>
          <w:color w:val="FF0000"/>
          <w:sz w:val="28"/>
          <w:szCs w:val="28"/>
        </w:rPr>
        <w:t>н</w:t>
      </w:r>
      <w:r w:rsidRPr="00E47865">
        <w:rPr>
          <w:rFonts w:ascii="Times New Roman" w:hAnsi="Times New Roman"/>
          <w:sz w:val="28"/>
          <w:szCs w:val="28"/>
        </w:rPr>
        <w:t>о той запали светлината, та да видят всички що значи да откриваш!". Но по онова време Колум</w:t>
      </w:r>
      <w:r w:rsidRPr="00E47865">
        <w:rPr>
          <w:rFonts w:ascii="Times New Roman" w:hAnsi="Times New Roman"/>
          <w:color w:val="FF0000"/>
          <w:sz w:val="28"/>
          <w:szCs w:val="28"/>
        </w:rPr>
        <w:t>б</w:t>
      </w:r>
      <w:r w:rsidRPr="00E47865">
        <w:rPr>
          <w:rFonts w:ascii="Times New Roman" w:hAnsi="Times New Roman"/>
          <w:sz w:val="28"/>
          <w:szCs w:val="28"/>
        </w:rPr>
        <w:t xml:space="preserve"> още не е извисил ръст до небето, както става по-късно. Репотацията му страда от провалите му като</w:t>
      </w:r>
      <w:r>
        <w:rPr>
          <w:rFonts w:ascii="Times New Roman" w:hAnsi="Times New Roman"/>
          <w:sz w:val="28"/>
          <w:szCs w:val="28"/>
        </w:rPr>
        <w:t xml:space="preserve"> губер</w:t>
      </w:r>
      <w:r w:rsidRPr="00E47865">
        <w:rPr>
          <w:rFonts w:ascii="Times New Roman" w:hAnsi="Times New Roman"/>
          <w:sz w:val="28"/>
          <w:szCs w:val="28"/>
        </w:rPr>
        <w:t>тор в новите колонии.</w:t>
      </w:r>
    </w:p>
    <w:p w:rsidR="00E47865" w:rsidRPr="00E47865" w:rsidRDefault="00E47865" w:rsidP="00E47865">
      <w:pPr>
        <w:shd w:val="clear" w:color="auto" w:fill="FFFFFF"/>
        <w:spacing w:line="269" w:lineRule="exact"/>
        <w:ind w:firstLine="490"/>
        <w:rPr>
          <w:rFonts w:ascii="Times New Roman" w:hAnsi="Times New Roman"/>
          <w:sz w:val="28"/>
          <w:szCs w:val="28"/>
        </w:rPr>
      </w:pPr>
      <w:r w:rsidRPr="00E47865">
        <w:rPr>
          <w:rFonts w:ascii="Times New Roman" w:hAnsi="Times New Roman"/>
          <w:sz w:val="28"/>
          <w:szCs w:val="28"/>
        </w:rPr>
        <w:t xml:space="preserve">В началото на </w:t>
      </w:r>
      <w:r w:rsidRPr="00E47865">
        <w:rPr>
          <w:rFonts w:ascii="Times New Roman" w:hAnsi="Times New Roman"/>
          <w:sz w:val="28"/>
          <w:szCs w:val="28"/>
          <w:lang w:val="en-US"/>
        </w:rPr>
        <w:t xml:space="preserve">XVI </w:t>
      </w:r>
      <w:r w:rsidRPr="00E47865">
        <w:rPr>
          <w:rFonts w:ascii="Times New Roman" w:hAnsi="Times New Roman"/>
          <w:sz w:val="28"/>
          <w:szCs w:val="28"/>
        </w:rPr>
        <w:t>век итали</w:t>
      </w:r>
      <w:r w:rsidRPr="00E47865">
        <w:rPr>
          <w:rFonts w:ascii="Times New Roman" w:hAnsi="Times New Roman"/>
          <w:color w:val="FF0000"/>
          <w:sz w:val="28"/>
          <w:szCs w:val="28"/>
        </w:rPr>
        <w:t>а</w:t>
      </w:r>
      <w:r w:rsidRPr="00E47865">
        <w:rPr>
          <w:rFonts w:ascii="Times New Roman" w:hAnsi="Times New Roman"/>
          <w:sz w:val="28"/>
          <w:szCs w:val="28"/>
        </w:rPr>
        <w:t>нския мореплавател Америго Веспучи измества Колумб като откривател. Око</w:t>
      </w:r>
      <w:r w:rsidRPr="00E47865">
        <w:rPr>
          <w:rFonts w:ascii="Times New Roman" w:hAnsi="Times New Roman"/>
          <w:sz w:val="28"/>
          <w:szCs w:val="28"/>
        </w:rPr>
        <w:softHyphen/>
        <w:t xml:space="preserve">ло средата на </w:t>
      </w:r>
      <w:r w:rsidRPr="00E47865">
        <w:rPr>
          <w:rFonts w:ascii="Times New Roman" w:hAnsi="Times New Roman"/>
          <w:sz w:val="28"/>
          <w:szCs w:val="28"/>
          <w:lang w:val="en-US"/>
        </w:rPr>
        <w:t xml:space="preserve">XVI </w:t>
      </w:r>
      <w:r w:rsidRPr="00E47865">
        <w:rPr>
          <w:rFonts w:ascii="Times New Roman" w:hAnsi="Times New Roman"/>
          <w:sz w:val="28"/>
          <w:szCs w:val="28"/>
        </w:rPr>
        <w:t>век образ</w:t>
      </w:r>
      <w:r w:rsidRPr="00E47865">
        <w:rPr>
          <w:rFonts w:ascii="Times New Roman" w:hAnsi="Times New Roman"/>
          <w:color w:val="FF0000"/>
          <w:sz w:val="28"/>
          <w:szCs w:val="28"/>
        </w:rPr>
        <w:t>ът</w:t>
      </w:r>
      <w:r w:rsidRPr="00E47865">
        <w:rPr>
          <w:rFonts w:ascii="Times New Roman" w:hAnsi="Times New Roman"/>
          <w:sz w:val="28"/>
          <w:szCs w:val="28"/>
        </w:rPr>
        <w:t xml:space="preserve"> на Колумб постепенно </w:t>
      </w:r>
      <w:r w:rsidRPr="00E47865">
        <w:rPr>
          <w:rFonts w:ascii="Times New Roman" w:hAnsi="Times New Roman"/>
          <w:color w:val="FF0000"/>
          <w:sz w:val="28"/>
          <w:szCs w:val="28"/>
        </w:rPr>
        <w:t xml:space="preserve">възкръсва </w:t>
      </w:r>
      <w:r w:rsidRPr="00E47865">
        <w:rPr>
          <w:rFonts w:ascii="Times New Roman" w:hAnsi="Times New Roman"/>
          <w:sz w:val="28"/>
          <w:szCs w:val="28"/>
        </w:rPr>
        <w:t>от забравата не толкова като личнос</w:t>
      </w:r>
      <w:r w:rsidRPr="00E47865">
        <w:rPr>
          <w:rFonts w:ascii="Times New Roman" w:hAnsi="Times New Roman"/>
          <w:color w:val="FF0000"/>
          <w:sz w:val="28"/>
          <w:szCs w:val="28"/>
        </w:rPr>
        <w:t>т</w:t>
      </w:r>
      <w:r w:rsidRPr="00E47865">
        <w:rPr>
          <w:rFonts w:ascii="Times New Roman" w:hAnsi="Times New Roman"/>
          <w:sz w:val="28"/>
          <w:szCs w:val="28"/>
        </w:rPr>
        <w:t>, колкото като мит и символ. В 1614 год. нашумяла пиеса го пре</w:t>
      </w:r>
      <w:r w:rsidRPr="00E47865">
        <w:rPr>
          <w:rFonts w:ascii="Times New Roman" w:hAnsi="Times New Roman"/>
          <w:color w:val="FF0000"/>
          <w:sz w:val="28"/>
          <w:szCs w:val="28"/>
        </w:rPr>
        <w:t>д</w:t>
      </w:r>
      <w:r w:rsidRPr="00E47865">
        <w:rPr>
          <w:rFonts w:ascii="Times New Roman" w:hAnsi="Times New Roman"/>
          <w:sz w:val="28"/>
          <w:szCs w:val="28"/>
        </w:rPr>
        <w:t>ставя като мечтател и борец срещу закостен</w:t>
      </w:r>
      <w:r w:rsidRPr="00E47865">
        <w:rPr>
          <w:rFonts w:ascii="Times New Roman" w:hAnsi="Times New Roman"/>
          <w:color w:val="FF0000"/>
          <w:sz w:val="28"/>
          <w:szCs w:val="28"/>
        </w:rPr>
        <w:t>е</w:t>
      </w:r>
      <w:r w:rsidRPr="00E47865">
        <w:rPr>
          <w:rFonts w:ascii="Times New Roman" w:hAnsi="Times New Roman"/>
          <w:sz w:val="28"/>
          <w:szCs w:val="28"/>
        </w:rPr>
        <w:t>лите традиции; като човек, не отказал се от целта си, и затова превърнал се във въпл</w:t>
      </w:r>
      <w:r w:rsidRPr="00E47865">
        <w:rPr>
          <w:rFonts w:ascii="Times New Roman" w:hAnsi="Times New Roman"/>
          <w:color w:val="FF0000"/>
          <w:sz w:val="28"/>
          <w:szCs w:val="28"/>
        </w:rPr>
        <w:t>ъ</w:t>
      </w:r>
      <w:r w:rsidRPr="00E47865">
        <w:rPr>
          <w:rFonts w:ascii="Times New Roman" w:hAnsi="Times New Roman"/>
          <w:sz w:val="28"/>
          <w:szCs w:val="28"/>
        </w:rPr>
        <w:t>щение на търсещия дух.</w:t>
      </w:r>
    </w:p>
    <w:p w:rsidR="00E47865" w:rsidRPr="00E47865" w:rsidRDefault="00E47865" w:rsidP="00E47865">
      <w:pPr>
        <w:shd w:val="clear" w:color="auto" w:fill="FFFFFF"/>
        <w:spacing w:line="269" w:lineRule="exact"/>
        <w:ind w:left="10" w:firstLine="480"/>
        <w:rPr>
          <w:rFonts w:ascii="Times New Roman" w:hAnsi="Times New Roman"/>
          <w:sz w:val="28"/>
          <w:szCs w:val="28"/>
        </w:rPr>
      </w:pPr>
      <w:r w:rsidRPr="00E47865">
        <w:rPr>
          <w:rFonts w:ascii="Times New Roman" w:hAnsi="Times New Roman"/>
          <w:color w:val="FF0000"/>
          <w:sz w:val="28"/>
          <w:szCs w:val="28"/>
        </w:rPr>
        <w:t>Четири</w:t>
      </w:r>
      <w:r w:rsidRPr="00E47865">
        <w:rPr>
          <w:rFonts w:ascii="Times New Roman" w:hAnsi="Times New Roman"/>
          <w:sz w:val="28"/>
          <w:szCs w:val="28"/>
        </w:rPr>
        <w:t xml:space="preserve">вековния юбилей на </w:t>
      </w:r>
      <w:r w:rsidRPr="00E47865">
        <w:rPr>
          <w:rFonts w:ascii="Times New Roman" w:hAnsi="Times New Roman"/>
          <w:color w:val="FF0000"/>
          <w:sz w:val="28"/>
          <w:szCs w:val="28"/>
        </w:rPr>
        <w:t>К</w:t>
      </w:r>
      <w:r w:rsidRPr="00E47865">
        <w:rPr>
          <w:rFonts w:ascii="Times New Roman" w:hAnsi="Times New Roman"/>
          <w:sz w:val="28"/>
          <w:szCs w:val="28"/>
        </w:rPr>
        <w:t>олумбовото плаване е чествано в продължение на цяла година в Съеди</w:t>
      </w:r>
      <w:r w:rsidRPr="00E47865">
        <w:rPr>
          <w:rFonts w:ascii="Times New Roman" w:hAnsi="Times New Roman"/>
          <w:sz w:val="28"/>
          <w:szCs w:val="28"/>
        </w:rPr>
        <w:softHyphen/>
        <w:t xml:space="preserve">нени щати. По този случай Антонин Дворжак написва симфонията „Из новия свят", изразяваща мащабите и </w:t>
      </w:r>
      <w:r w:rsidRPr="00E47865">
        <w:rPr>
          <w:rFonts w:ascii="Times New Roman" w:hAnsi="Times New Roman"/>
          <w:color w:val="FF0000"/>
          <w:sz w:val="28"/>
          <w:szCs w:val="28"/>
        </w:rPr>
        <w:t>перспективите</w:t>
      </w:r>
      <w:r w:rsidRPr="00E47865">
        <w:rPr>
          <w:rFonts w:ascii="Times New Roman" w:hAnsi="Times New Roman"/>
          <w:sz w:val="28"/>
          <w:szCs w:val="28"/>
        </w:rPr>
        <w:t xml:space="preserve"> на </w:t>
      </w:r>
      <w:r w:rsidRPr="00E47865">
        <w:rPr>
          <w:rFonts w:ascii="Times New Roman" w:hAnsi="Times New Roman"/>
          <w:color w:val="FF0000"/>
          <w:sz w:val="28"/>
          <w:szCs w:val="28"/>
        </w:rPr>
        <w:t>К</w:t>
      </w:r>
      <w:r w:rsidRPr="00E47865">
        <w:rPr>
          <w:rFonts w:ascii="Times New Roman" w:hAnsi="Times New Roman"/>
          <w:sz w:val="28"/>
          <w:szCs w:val="28"/>
        </w:rPr>
        <w:t>олумбовото откритие.</w:t>
      </w:r>
    </w:p>
    <w:p w:rsidR="00E47865" w:rsidRPr="00E47865" w:rsidRDefault="00E47865" w:rsidP="00E47865">
      <w:pPr>
        <w:shd w:val="clear" w:color="auto" w:fill="FFFFFF"/>
        <w:spacing w:line="278" w:lineRule="exact"/>
        <w:ind w:right="48"/>
        <w:rPr>
          <w:rFonts w:ascii="Times New Roman" w:hAnsi="Times New Roman"/>
          <w:sz w:val="28"/>
          <w:szCs w:val="28"/>
        </w:rPr>
      </w:pPr>
      <w:r w:rsidRPr="00E47865">
        <w:rPr>
          <w:rFonts w:ascii="Times New Roman" w:hAnsi="Times New Roman"/>
          <w:sz w:val="28"/>
          <w:szCs w:val="28"/>
        </w:rPr>
        <w:t xml:space="preserve">Някои </w:t>
      </w:r>
      <w:r w:rsidRPr="00E47865">
        <w:rPr>
          <w:rFonts w:ascii="Times New Roman" w:hAnsi="Times New Roman"/>
          <w:color w:val="FF0000"/>
          <w:sz w:val="28"/>
          <w:szCs w:val="28"/>
        </w:rPr>
        <w:t>а</w:t>
      </w:r>
      <w:r w:rsidRPr="00E47865">
        <w:rPr>
          <w:rFonts w:ascii="Times New Roman" w:hAnsi="Times New Roman"/>
          <w:sz w:val="28"/>
          <w:szCs w:val="28"/>
        </w:rPr>
        <w:t xml:space="preserve">мерикански историци обаче се опитват да внесат освежителен </w:t>
      </w:r>
      <w:r w:rsidRPr="00E47865">
        <w:rPr>
          <w:rFonts w:ascii="Times New Roman" w:hAnsi="Times New Roman"/>
          <w:color w:val="FF0000"/>
          <w:sz w:val="28"/>
          <w:szCs w:val="28"/>
        </w:rPr>
        <w:t>контрапункт</w:t>
      </w:r>
      <w:r w:rsidRPr="00E47865">
        <w:rPr>
          <w:rFonts w:ascii="Times New Roman" w:hAnsi="Times New Roman"/>
          <w:sz w:val="28"/>
          <w:szCs w:val="28"/>
        </w:rPr>
        <w:t xml:space="preserve"> в хвале</w:t>
      </w:r>
      <w:r w:rsidRPr="00E47865">
        <w:rPr>
          <w:rFonts w:ascii="Times New Roman" w:hAnsi="Times New Roman"/>
          <w:color w:val="FF0000"/>
          <w:sz w:val="28"/>
          <w:szCs w:val="28"/>
        </w:rPr>
        <w:t>б</w:t>
      </w:r>
      <w:r w:rsidRPr="00E47865">
        <w:rPr>
          <w:rFonts w:ascii="Times New Roman" w:hAnsi="Times New Roman"/>
          <w:sz w:val="28"/>
          <w:szCs w:val="28"/>
        </w:rPr>
        <w:t>ствените химни и да открият човек</w:t>
      </w:r>
      <w:r w:rsidRPr="00E47865">
        <w:rPr>
          <w:rFonts w:ascii="Times New Roman" w:hAnsi="Times New Roman"/>
          <w:color w:val="FF0000"/>
          <w:sz w:val="28"/>
          <w:szCs w:val="28"/>
        </w:rPr>
        <w:t>а</w:t>
      </w:r>
      <w:r w:rsidRPr="00E47865">
        <w:rPr>
          <w:rFonts w:ascii="Times New Roman" w:hAnsi="Times New Roman"/>
          <w:sz w:val="28"/>
          <w:szCs w:val="28"/>
        </w:rPr>
        <w:t xml:space="preserve"> зад легендата. Дж. Уинстън има най-голяма заслуга за обективното представяне на някои отри</w:t>
      </w:r>
      <w:r w:rsidRPr="00E47865">
        <w:rPr>
          <w:rFonts w:ascii="Times New Roman" w:hAnsi="Times New Roman"/>
          <w:sz w:val="28"/>
          <w:szCs w:val="28"/>
        </w:rPr>
        <w:softHyphen/>
        <w:t xml:space="preserve">цателни черти в Колумбовия образ. Като биограф на </w:t>
      </w:r>
      <w:r w:rsidRPr="00E47865">
        <w:rPr>
          <w:rFonts w:ascii="Times New Roman" w:hAnsi="Times New Roman"/>
          <w:color w:val="FF0000"/>
          <w:sz w:val="28"/>
          <w:szCs w:val="28"/>
        </w:rPr>
        <w:t>Колумб</w:t>
      </w:r>
      <w:r w:rsidRPr="00E47865">
        <w:rPr>
          <w:rFonts w:ascii="Times New Roman" w:hAnsi="Times New Roman"/>
          <w:sz w:val="28"/>
          <w:szCs w:val="28"/>
        </w:rPr>
        <w:t>, Уинстън енергично се противопоставя на предло</w:t>
      </w:r>
      <w:r w:rsidRPr="00E47865">
        <w:rPr>
          <w:rFonts w:ascii="Times New Roman" w:hAnsi="Times New Roman"/>
          <w:sz w:val="28"/>
          <w:szCs w:val="28"/>
        </w:rPr>
        <w:softHyphen/>
        <w:t>жението откривател</w:t>
      </w:r>
      <w:r w:rsidRPr="00E47865">
        <w:rPr>
          <w:rFonts w:ascii="Times New Roman" w:hAnsi="Times New Roman"/>
          <w:color w:val="FF0000"/>
          <w:sz w:val="28"/>
          <w:szCs w:val="28"/>
        </w:rPr>
        <w:t>ят</w:t>
      </w:r>
      <w:r w:rsidRPr="00E47865">
        <w:rPr>
          <w:rFonts w:ascii="Times New Roman" w:hAnsi="Times New Roman"/>
          <w:sz w:val="28"/>
          <w:szCs w:val="28"/>
        </w:rPr>
        <w:t xml:space="preserve"> на Америка да бъде канонизиран за светец от Римокатолическата църква.</w:t>
      </w:r>
    </w:p>
    <w:p w:rsidR="00E47865" w:rsidRPr="000A5D45" w:rsidRDefault="00E47865" w:rsidP="00D36A13">
      <w:pPr>
        <w:pStyle w:val="ListParagraph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 клас -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D36A13"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47865" w:rsidRDefault="00E47865" w:rsidP="00D36A13">
      <w:pPr>
        <w:pStyle w:val="ListParagraph"/>
        <w:jc w:val="center"/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Потърсете в интернет какво означава „ житие“. Какви жития има в старобългарската литература?</w:t>
      </w:r>
    </w:p>
    <w:p w:rsidR="00283937" w:rsidRDefault="00283937"/>
    <w:sectPr w:rsidR="00283937" w:rsidSect="0027282F">
      <w:headerReference w:type="default" r:id="rId7"/>
      <w:pgSz w:w="11906" w:h="16838"/>
      <w:pgMar w:top="851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97" w:rsidRDefault="005A6797" w:rsidP="0027282F">
      <w:pPr>
        <w:spacing w:after="0" w:line="240" w:lineRule="auto"/>
      </w:pPr>
      <w:r>
        <w:separator/>
      </w:r>
    </w:p>
  </w:endnote>
  <w:endnote w:type="continuationSeparator" w:id="0">
    <w:p w:rsidR="005A6797" w:rsidRDefault="005A6797" w:rsidP="0027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97" w:rsidRDefault="005A6797" w:rsidP="0027282F">
      <w:pPr>
        <w:spacing w:after="0" w:line="240" w:lineRule="auto"/>
      </w:pPr>
      <w:r>
        <w:separator/>
      </w:r>
    </w:p>
  </w:footnote>
  <w:footnote w:type="continuationSeparator" w:id="0">
    <w:p w:rsidR="005A6797" w:rsidRDefault="005A6797" w:rsidP="0027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2F" w:rsidRPr="0027282F" w:rsidRDefault="0027282F" w:rsidP="0027282F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5"/>
    <w:rsid w:val="0027282F"/>
    <w:rsid w:val="00283937"/>
    <w:rsid w:val="00531695"/>
    <w:rsid w:val="005A6797"/>
    <w:rsid w:val="00D36A13"/>
    <w:rsid w:val="00E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6C87"/>
  <w15:chartTrackingRefBased/>
  <w15:docId w15:val="{68790D37-2334-43B9-B8C5-C036791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2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7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2F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2017-10-19T13:34:00Z</dcterms:created>
  <dcterms:modified xsi:type="dcterms:W3CDTF">2017-10-19T13:51:00Z</dcterms:modified>
</cp:coreProperties>
</file>