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1" w:rsidRDefault="007E025E" w:rsidP="00A35AE1">
      <w:pPr>
        <w:rPr>
          <w:rFonts w:ascii="Garamond" w:hAnsi="Garamond"/>
          <w:b/>
          <w:sz w:val="32"/>
          <w:szCs w:val="32"/>
          <w:lang w:val="bg-BG"/>
        </w:rPr>
      </w:pPr>
      <w:r w:rsidRPr="00735115">
        <w:rPr>
          <w:rFonts w:ascii="Garamond" w:hAnsi="Garamond"/>
          <w:b/>
          <w:sz w:val="32"/>
          <w:szCs w:val="32"/>
        </w:rPr>
        <w:t>7</w:t>
      </w:r>
      <w:r w:rsidRPr="00735115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Pr="00735115">
        <w:rPr>
          <w:rFonts w:ascii="Garamond" w:hAnsi="Garamond"/>
          <w:b/>
          <w:sz w:val="32"/>
          <w:szCs w:val="32"/>
          <w:lang w:val="bg-BG"/>
        </w:rPr>
        <w:t>клас</w:t>
      </w:r>
      <w:r w:rsidR="00393C93" w:rsidRPr="00735115"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="00735115">
        <w:rPr>
          <w:rFonts w:ascii="Garamond" w:hAnsi="Garamond"/>
          <w:b/>
          <w:sz w:val="32"/>
          <w:szCs w:val="32"/>
          <w:lang w:val="bg-BG"/>
        </w:rPr>
        <w:t xml:space="preserve">             </w:t>
      </w:r>
      <w:r w:rsidR="00393C93" w:rsidRPr="00735115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5024BF">
        <w:rPr>
          <w:rFonts w:ascii="Garamond" w:hAnsi="Garamond"/>
          <w:b/>
          <w:sz w:val="32"/>
          <w:szCs w:val="32"/>
          <w:lang w:val="bg-BG"/>
        </w:rPr>
        <w:t>Домашна работа – 10</w:t>
      </w:r>
      <w:r w:rsidRPr="00735115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D32BD2" w:rsidRDefault="00D32BD2" w:rsidP="00A35AE1">
      <w:pPr>
        <w:rPr>
          <w:rFonts w:ascii="Garamond" w:hAnsi="Garamond"/>
          <w:b/>
          <w:sz w:val="32"/>
          <w:szCs w:val="32"/>
          <w:lang w:val="bg-BG"/>
        </w:rPr>
      </w:pPr>
    </w:p>
    <w:p w:rsidR="007F520E" w:rsidRPr="007F520E" w:rsidRDefault="007F520E" w:rsidP="00A35AE1">
      <w:pPr>
        <w:rPr>
          <w:rFonts w:ascii="Garamond" w:hAnsi="Garamond"/>
          <w:i/>
          <w:sz w:val="32"/>
          <w:szCs w:val="32"/>
          <w:lang w:val="bg-BG"/>
        </w:rPr>
      </w:pPr>
      <w:r w:rsidRPr="007F520E">
        <w:rPr>
          <w:rFonts w:ascii="Garamond" w:hAnsi="Garamond"/>
          <w:i/>
          <w:sz w:val="32"/>
          <w:szCs w:val="32"/>
          <w:lang w:val="bg-BG"/>
        </w:rPr>
        <w:t>Моля препишете в тетрадките си.</w:t>
      </w:r>
    </w:p>
    <w:p w:rsidR="00D32BD2" w:rsidRDefault="00D32BD2" w:rsidP="00B26AEF">
      <w:pPr>
        <w:ind w:left="2160" w:firstLine="72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Български език</w:t>
      </w:r>
    </w:p>
    <w:p w:rsidR="00D32BD2" w:rsidRPr="00B26AEF" w:rsidRDefault="00B26AEF" w:rsidP="00B26AEF">
      <w:pPr>
        <w:ind w:left="1440"/>
        <w:rPr>
          <w:rFonts w:ascii="Garamond" w:hAnsi="Garamond"/>
          <w:b/>
          <w:sz w:val="32"/>
          <w:szCs w:val="32"/>
          <w:u w:val="single"/>
          <w:lang w:val="bg-BG"/>
        </w:rPr>
      </w:pPr>
      <w:r w:rsidRPr="00B26AEF">
        <w:rPr>
          <w:rFonts w:ascii="Garamond" w:hAnsi="Garamond"/>
          <w:b/>
          <w:sz w:val="32"/>
          <w:szCs w:val="32"/>
          <w:lang w:val="bg-BG"/>
        </w:rPr>
        <w:t xml:space="preserve">       </w:t>
      </w:r>
      <w:r w:rsidR="00D32BD2" w:rsidRPr="00B26AEF">
        <w:rPr>
          <w:rFonts w:ascii="Garamond" w:hAnsi="Garamond"/>
          <w:b/>
          <w:sz w:val="32"/>
          <w:szCs w:val="32"/>
          <w:u w:val="single"/>
          <w:lang w:val="bg-BG"/>
        </w:rPr>
        <w:t>Сложно съставно изречение</w:t>
      </w:r>
    </w:p>
    <w:p w:rsidR="00D32BD2" w:rsidRDefault="00D32BD2" w:rsidP="00A35AE1">
      <w:pPr>
        <w:rPr>
          <w:rFonts w:ascii="Garamond" w:hAnsi="Garamond"/>
          <w:sz w:val="32"/>
          <w:szCs w:val="32"/>
          <w:lang w:val="bg-BG"/>
        </w:rPr>
      </w:pPr>
      <w:r w:rsidRPr="00D32BD2">
        <w:rPr>
          <w:rFonts w:ascii="Garamond" w:hAnsi="Garamond"/>
          <w:b/>
          <w:sz w:val="32"/>
          <w:szCs w:val="32"/>
          <w:lang w:val="bg-BG"/>
        </w:rPr>
        <w:t>Сложното съставно изречение</w:t>
      </w:r>
      <w:r>
        <w:rPr>
          <w:rFonts w:ascii="Garamond" w:hAnsi="Garamond"/>
          <w:sz w:val="32"/>
          <w:szCs w:val="32"/>
          <w:lang w:val="bg-BG"/>
        </w:rPr>
        <w:t xml:space="preserve"> съдържа главно изрречение и едно или повече подчинение изречения.</w:t>
      </w:r>
    </w:p>
    <w:p w:rsidR="00D32BD2" w:rsidRDefault="00D32BD2" w:rsidP="00A35AE1">
      <w:pPr>
        <w:rPr>
          <w:rFonts w:ascii="Garamond" w:hAnsi="Garamond"/>
          <w:sz w:val="32"/>
          <w:szCs w:val="32"/>
          <w:lang w:val="bg-BG"/>
        </w:rPr>
      </w:pPr>
      <w:r w:rsidRPr="00D32BD2">
        <w:rPr>
          <w:rFonts w:ascii="Garamond" w:hAnsi="Garamond"/>
          <w:b/>
          <w:sz w:val="32"/>
          <w:szCs w:val="32"/>
          <w:lang w:val="bg-BG"/>
        </w:rPr>
        <w:t>Главното изречение</w:t>
      </w:r>
      <w:r>
        <w:rPr>
          <w:rFonts w:ascii="Garamond" w:hAnsi="Garamond"/>
          <w:sz w:val="32"/>
          <w:szCs w:val="32"/>
          <w:lang w:val="bg-BG"/>
        </w:rPr>
        <w:t xml:space="preserve"> е смислово и синтактично независимо и самостоятелно.</w:t>
      </w:r>
    </w:p>
    <w:p w:rsidR="00D32BD2" w:rsidRDefault="00D32BD2" w:rsidP="00A35AE1">
      <w:pPr>
        <w:rPr>
          <w:rFonts w:ascii="Garamond" w:hAnsi="Garamond"/>
          <w:sz w:val="32"/>
          <w:szCs w:val="32"/>
          <w:lang w:val="bg-BG"/>
        </w:rPr>
      </w:pPr>
      <w:r w:rsidRPr="00D32BD2">
        <w:rPr>
          <w:rFonts w:ascii="Garamond" w:hAnsi="Garamond"/>
          <w:b/>
          <w:sz w:val="32"/>
          <w:szCs w:val="32"/>
          <w:lang w:val="bg-BG"/>
        </w:rPr>
        <w:t>Подчинениете изречения</w:t>
      </w:r>
      <w:r>
        <w:rPr>
          <w:rFonts w:ascii="Garamond" w:hAnsi="Garamond"/>
          <w:sz w:val="32"/>
          <w:szCs w:val="32"/>
          <w:lang w:val="bg-BG"/>
        </w:rPr>
        <w:t xml:space="preserve"> поясняват главното изречение и не могат да се употребяват самостоятелно.</w:t>
      </w:r>
    </w:p>
    <w:p w:rsidR="00AC4F7A" w:rsidRDefault="00D32BD2" w:rsidP="00A35AE1">
      <w:pPr>
        <w:rPr>
          <w:rFonts w:ascii="Garamond" w:hAnsi="Garamond"/>
          <w:b/>
          <w:sz w:val="32"/>
          <w:szCs w:val="32"/>
          <w:lang w:val="bg-BG"/>
        </w:rPr>
      </w:pPr>
      <w:r w:rsidRPr="00D32BD2">
        <w:rPr>
          <w:rFonts w:ascii="Garamond" w:hAnsi="Garamond"/>
          <w:i/>
          <w:sz w:val="32"/>
          <w:szCs w:val="32"/>
          <w:lang w:val="bg-BG"/>
        </w:rPr>
        <w:t>Например:</w:t>
      </w:r>
      <w:r>
        <w:rPr>
          <w:rFonts w:ascii="Garamond" w:hAnsi="Garamond"/>
          <w:b/>
          <w:sz w:val="32"/>
          <w:szCs w:val="32"/>
          <w:lang w:val="bg-BG"/>
        </w:rPr>
        <w:t xml:space="preserve"> </w:t>
      </w:r>
    </w:p>
    <w:p w:rsidR="00D32BD2" w:rsidRDefault="00D32BD2" w:rsidP="00A35AE1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И в този миг Гина усети, че загубва вече завинаги своя син.</w:t>
      </w:r>
    </w:p>
    <w:p w:rsidR="00B26AEF" w:rsidRDefault="00AC4F7A" w:rsidP="00A35AE1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Светлите му очи блестяха с решителност, която изглеждаше непоколебима.</w:t>
      </w:r>
    </w:p>
    <w:p w:rsidR="00D32BD2" w:rsidRDefault="00D32BD2" w:rsidP="00A35AE1">
      <w:pPr>
        <w:rPr>
          <w:rFonts w:ascii="Garamond" w:hAnsi="Garamond"/>
          <w:b/>
          <w:sz w:val="32"/>
          <w:szCs w:val="32"/>
          <w:lang w:val="bg-BG"/>
        </w:rPr>
      </w:pPr>
    </w:p>
    <w:p w:rsidR="00D32BD2" w:rsidRDefault="00D32BD2" w:rsidP="00A35AE1">
      <w:pPr>
        <w:rPr>
          <w:rFonts w:ascii="Garamond" w:hAnsi="Garamond"/>
          <w:b/>
          <w:sz w:val="32"/>
          <w:szCs w:val="32"/>
          <w:lang w:val="bg-BG"/>
        </w:rPr>
      </w:pPr>
    </w:p>
    <w:p w:rsidR="00D32BD2" w:rsidRDefault="00D32BD2" w:rsidP="00B26AEF">
      <w:pPr>
        <w:ind w:left="2160" w:firstLine="72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Литература</w:t>
      </w:r>
    </w:p>
    <w:p w:rsidR="00790143" w:rsidRPr="00B26AEF" w:rsidRDefault="00B26AEF" w:rsidP="00B26AEF">
      <w:pPr>
        <w:ind w:left="2880"/>
        <w:rPr>
          <w:rFonts w:ascii="Garamond" w:hAnsi="Garamond"/>
          <w:b/>
          <w:sz w:val="32"/>
          <w:szCs w:val="32"/>
          <w:u w:val="single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</w:t>
      </w:r>
      <w:r w:rsidR="00790143" w:rsidRPr="00B26AEF">
        <w:rPr>
          <w:rFonts w:ascii="Garamond" w:hAnsi="Garamond"/>
          <w:b/>
          <w:sz w:val="32"/>
          <w:szCs w:val="32"/>
          <w:u w:val="single"/>
          <w:lang w:val="bg-BG"/>
        </w:rPr>
        <w:t>Епилог</w:t>
      </w:r>
    </w:p>
    <w:p w:rsidR="00790143" w:rsidRPr="00B26AEF" w:rsidRDefault="00790143" w:rsidP="00A35AE1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Епилог </w:t>
      </w:r>
      <w:r w:rsidRPr="00B26AEF">
        <w:rPr>
          <w:rFonts w:ascii="Garamond" w:hAnsi="Garamond"/>
          <w:sz w:val="32"/>
          <w:szCs w:val="32"/>
          <w:lang w:val="bg-BG"/>
        </w:rPr>
        <w:t>се нарича завършващата част на произведението. Тя дава информация за героите, която не е развита в повествованието или съобщава каква е съдбата на някой от персонажите.</w:t>
      </w:r>
    </w:p>
    <w:p w:rsidR="00D32BD2" w:rsidRDefault="00D32BD2" w:rsidP="00A35AE1">
      <w:pPr>
        <w:rPr>
          <w:rFonts w:ascii="Garamond" w:hAnsi="Garamond"/>
          <w:b/>
          <w:sz w:val="32"/>
          <w:szCs w:val="32"/>
          <w:lang w:val="bg-BG"/>
        </w:rPr>
      </w:pPr>
    </w:p>
    <w:p w:rsidR="00D32BD2" w:rsidRPr="00735115" w:rsidRDefault="00D32BD2" w:rsidP="00A35AE1">
      <w:pPr>
        <w:rPr>
          <w:rFonts w:ascii="Garamond" w:hAnsi="Garamond"/>
          <w:b/>
          <w:sz w:val="32"/>
          <w:szCs w:val="32"/>
          <w:lang w:val="bg-BG"/>
        </w:rPr>
      </w:pPr>
    </w:p>
    <w:p w:rsidR="000D6AEA" w:rsidRPr="00735115" w:rsidRDefault="00A35AE1" w:rsidP="00A35AE1">
      <w:pPr>
        <w:rPr>
          <w:rFonts w:ascii="Garamond" w:hAnsi="Garamond"/>
          <w:b/>
          <w:sz w:val="32"/>
          <w:szCs w:val="32"/>
          <w:lang w:val="bg-BG"/>
        </w:rPr>
      </w:pPr>
      <w:r w:rsidRPr="00735115">
        <w:rPr>
          <w:rFonts w:ascii="Garamond" w:hAnsi="Garamond"/>
          <w:b/>
          <w:sz w:val="32"/>
          <w:szCs w:val="32"/>
          <w:lang w:val="bg-BG"/>
        </w:rPr>
        <w:t xml:space="preserve">         </w:t>
      </w:r>
      <w:r w:rsidR="000D6AEA" w:rsidRPr="00735115">
        <w:rPr>
          <w:rFonts w:ascii="Garamond" w:hAnsi="Garamond"/>
          <w:b/>
          <w:sz w:val="32"/>
          <w:szCs w:val="32"/>
          <w:lang w:val="bg-BG"/>
        </w:rPr>
        <w:t xml:space="preserve">                </w:t>
      </w:r>
    </w:p>
    <w:p w:rsidR="000D6AEA" w:rsidRPr="00735115" w:rsidRDefault="000D6AEA" w:rsidP="00A02DCE">
      <w:pPr>
        <w:rPr>
          <w:rFonts w:ascii="Garamond" w:hAnsi="Garamond"/>
          <w:sz w:val="32"/>
          <w:szCs w:val="32"/>
          <w:lang w:val="bg-BG"/>
        </w:rPr>
      </w:pPr>
      <w:r w:rsidRPr="00735115">
        <w:rPr>
          <w:rFonts w:ascii="Garamond" w:hAnsi="Garamond"/>
          <w:b/>
          <w:sz w:val="32"/>
          <w:szCs w:val="32"/>
          <w:lang w:val="bg-BG"/>
        </w:rPr>
        <w:lastRenderedPageBreak/>
        <w:t xml:space="preserve">              </w:t>
      </w:r>
    </w:p>
    <w:sectPr w:rsidR="000D6AEA" w:rsidRPr="00735115" w:rsidSect="00C91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414B1"/>
    <w:multiLevelType w:val="hybridMultilevel"/>
    <w:tmpl w:val="B96E210C"/>
    <w:lvl w:ilvl="0" w:tplc="54222C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B1ABB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3395D"/>
    <w:multiLevelType w:val="hybridMultilevel"/>
    <w:tmpl w:val="12FE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E025E"/>
    <w:rsid w:val="00026E11"/>
    <w:rsid w:val="000B555D"/>
    <w:rsid w:val="000D6AEA"/>
    <w:rsid w:val="001252C3"/>
    <w:rsid w:val="00133F2D"/>
    <w:rsid w:val="00150461"/>
    <w:rsid w:val="00227269"/>
    <w:rsid w:val="00231B0D"/>
    <w:rsid w:val="002932B8"/>
    <w:rsid w:val="002B659A"/>
    <w:rsid w:val="002F00CA"/>
    <w:rsid w:val="00330C9A"/>
    <w:rsid w:val="00386966"/>
    <w:rsid w:val="00393C93"/>
    <w:rsid w:val="003C2DE4"/>
    <w:rsid w:val="003D1635"/>
    <w:rsid w:val="00424E05"/>
    <w:rsid w:val="00440AA2"/>
    <w:rsid w:val="004560AB"/>
    <w:rsid w:val="00465421"/>
    <w:rsid w:val="005024BF"/>
    <w:rsid w:val="005E3427"/>
    <w:rsid w:val="0064463B"/>
    <w:rsid w:val="00735115"/>
    <w:rsid w:val="00790143"/>
    <w:rsid w:val="007A4993"/>
    <w:rsid w:val="007B054B"/>
    <w:rsid w:val="007E025E"/>
    <w:rsid w:val="007F520E"/>
    <w:rsid w:val="00836CBE"/>
    <w:rsid w:val="008F614B"/>
    <w:rsid w:val="00947A33"/>
    <w:rsid w:val="00981E00"/>
    <w:rsid w:val="009E4D8B"/>
    <w:rsid w:val="00A02DCE"/>
    <w:rsid w:val="00A11921"/>
    <w:rsid w:val="00A34EBA"/>
    <w:rsid w:val="00A35AE1"/>
    <w:rsid w:val="00AB3166"/>
    <w:rsid w:val="00AC4F7A"/>
    <w:rsid w:val="00B158D1"/>
    <w:rsid w:val="00B26AEF"/>
    <w:rsid w:val="00B7435C"/>
    <w:rsid w:val="00BB2903"/>
    <w:rsid w:val="00C778BD"/>
    <w:rsid w:val="00C91CDD"/>
    <w:rsid w:val="00D32BD2"/>
    <w:rsid w:val="00E06316"/>
    <w:rsid w:val="00E77294"/>
    <w:rsid w:val="00F8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B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158D1"/>
    <w:rPr>
      <w:i/>
      <w:iCs/>
    </w:rPr>
  </w:style>
  <w:style w:type="character" w:styleId="Hyperlink">
    <w:name w:val="Hyperlink"/>
    <w:basedOn w:val="DefaultParagraphFont"/>
    <w:uiPriority w:val="99"/>
    <w:unhideWhenUsed/>
    <w:rsid w:val="00B158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2016-11-09T12:02:00Z</cp:lastPrinted>
  <dcterms:created xsi:type="dcterms:W3CDTF">2017-11-20T12:15:00Z</dcterms:created>
  <dcterms:modified xsi:type="dcterms:W3CDTF">2017-11-20T12:16:00Z</dcterms:modified>
</cp:coreProperties>
</file>