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BAE1" w14:textId="396D5254" w:rsidR="00CE333C" w:rsidRPr="00866071" w:rsidRDefault="007743EB" w:rsidP="00F772D0">
      <w:pPr>
        <w:rPr>
          <w:rFonts w:ascii="Times New Roman" w:hAnsi="Times New Roman" w:cs="Times New Roman"/>
          <w:b/>
          <w:sz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lang w:val="bg-BG"/>
        </w:rPr>
        <w:t>14</w:t>
      </w:r>
      <w:r w:rsidR="00163C1D">
        <w:rPr>
          <w:rFonts w:ascii="Times New Roman" w:hAnsi="Times New Roman" w:cs="Times New Roman"/>
          <w:b/>
          <w:sz w:val="28"/>
          <w:lang w:val="bg-BG"/>
        </w:rPr>
        <w:t>-т</w:t>
      </w:r>
      <w:r w:rsidR="00524087" w:rsidRPr="00DF3DA4">
        <w:rPr>
          <w:rFonts w:ascii="Times New Roman" w:hAnsi="Times New Roman" w:cs="Times New Roman"/>
          <w:b/>
          <w:sz w:val="28"/>
          <w:lang w:val="bg-BG"/>
        </w:rPr>
        <w:t>а</w:t>
      </w:r>
      <w:r w:rsidR="00212003" w:rsidRPr="00DF3DA4">
        <w:rPr>
          <w:rFonts w:ascii="Times New Roman" w:hAnsi="Times New Roman" w:cs="Times New Roman"/>
          <w:b/>
          <w:sz w:val="28"/>
        </w:rPr>
        <w:t xml:space="preserve"> учебна седмица</w:t>
      </w:r>
      <w:r w:rsidR="00212003" w:rsidRPr="00DF3DA4">
        <w:rPr>
          <w:rFonts w:ascii="Times New Roman" w:hAnsi="Times New Roman" w:cs="Times New Roman"/>
          <w:b/>
          <w:sz w:val="28"/>
        </w:rPr>
        <w:tab/>
      </w:r>
      <w:r w:rsidR="00212003" w:rsidRPr="00DF3DA4">
        <w:rPr>
          <w:rFonts w:ascii="Times New Roman" w:hAnsi="Times New Roman" w:cs="Times New Roman"/>
          <w:b/>
          <w:sz w:val="28"/>
        </w:rPr>
        <w:tab/>
        <w:t xml:space="preserve">Домашна работа – </w:t>
      </w:r>
      <w:r w:rsidR="008B5ABC" w:rsidRPr="00DF3DA4">
        <w:rPr>
          <w:rFonts w:ascii="Times New Roman" w:hAnsi="Times New Roman" w:cs="Times New Roman"/>
          <w:b/>
          <w:sz w:val="28"/>
          <w:u w:val="single"/>
          <w:lang w:val="bg-BG"/>
        </w:rPr>
        <w:t xml:space="preserve">ШЕСТИ </w:t>
      </w:r>
      <w:r w:rsidR="00AA6299" w:rsidRPr="00DF3DA4">
        <w:rPr>
          <w:rFonts w:ascii="Times New Roman" w:hAnsi="Times New Roman" w:cs="Times New Roman"/>
          <w:b/>
          <w:sz w:val="28"/>
          <w:u w:val="single"/>
          <w:lang w:val="bg-BG"/>
        </w:rPr>
        <w:t xml:space="preserve"> </w:t>
      </w:r>
      <w:r w:rsidR="00037754" w:rsidRPr="00DF3DA4">
        <w:rPr>
          <w:rFonts w:ascii="Times New Roman" w:hAnsi="Times New Roman" w:cs="Times New Roman"/>
          <w:b/>
          <w:sz w:val="28"/>
          <w:u w:val="single"/>
          <w:lang w:val="bg-BG"/>
        </w:rPr>
        <w:t>КЛАС</w:t>
      </w:r>
    </w:p>
    <w:p w14:paraId="52DA78B6" w14:textId="77777777" w:rsidR="000220D7" w:rsidRDefault="000220D7" w:rsidP="000220D7">
      <w:pPr>
        <w:rPr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val="bg-BG"/>
        </w:rPr>
      </w:pPr>
      <w:r w:rsidRPr="000220D7">
        <w:rPr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val="bg-BG"/>
        </w:rPr>
        <w:t xml:space="preserve">Литература: </w:t>
      </w:r>
    </w:p>
    <w:p w14:paraId="1CA30CBF" w14:textId="77777777" w:rsidR="00CF35A7" w:rsidRPr="00091D1D" w:rsidRDefault="00CF35A7" w:rsidP="00CF35A7">
      <w:pPr>
        <w:pStyle w:val="NormalWeb"/>
        <w:numPr>
          <w:ilvl w:val="0"/>
          <w:numId w:val="31"/>
        </w:numPr>
        <w:spacing w:before="0" w:beforeAutospacing="0" w:after="0" w:afterAutospacing="0"/>
        <w:rPr>
          <w:lang w:val="bg-BG"/>
        </w:rPr>
      </w:pPr>
      <w:r w:rsidRPr="00091D1D">
        <w:rPr>
          <w:lang w:val="bg-BG"/>
        </w:rPr>
        <w:t>Моля, прочетете стихотворението „Братчетата на Гаврош“ от Христо Смирненски на страница 128 в учебника по Литература. Четенето трябва да гладко и изразително.</w:t>
      </w:r>
    </w:p>
    <w:p w14:paraId="362CAB57" w14:textId="77777777" w:rsidR="00CF35A7" w:rsidRPr="00091D1D" w:rsidRDefault="00CF35A7" w:rsidP="00CF35A7">
      <w:pPr>
        <w:pStyle w:val="NormalWeb"/>
        <w:spacing w:before="0" w:beforeAutospacing="0" w:after="0" w:afterAutospacing="0"/>
        <w:rPr>
          <w:lang w:val="bg-BG"/>
        </w:rPr>
      </w:pPr>
    </w:p>
    <w:p w14:paraId="54DF7BF3" w14:textId="4C3BEFFE" w:rsidR="00CF35A7" w:rsidRPr="00D8261C" w:rsidRDefault="00CF35A7" w:rsidP="000220D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/>
        <w:jc w:val="both"/>
        <w:rPr>
          <w:color w:val="0070C0"/>
          <w:lang w:val="bg-BG"/>
        </w:rPr>
      </w:pPr>
      <w:r w:rsidRPr="00091D1D">
        <w:rPr>
          <w:lang w:val="bg-BG"/>
        </w:rPr>
        <w:t>Моля, направете собствено проучване кой е Гаврош?</w:t>
      </w:r>
    </w:p>
    <w:p w14:paraId="478C7F36" w14:textId="79BC69AB" w:rsidR="001442D0" w:rsidRPr="00091D1D" w:rsidRDefault="0093207E" w:rsidP="00F772D0">
      <w:pPr>
        <w:rPr>
          <w:rFonts w:ascii="Times New Roman" w:hAnsi="Times New Roman" w:cs="Times New Roman"/>
          <w:b/>
          <w:i/>
          <w:iCs/>
          <w:color w:val="0070C0"/>
          <w:sz w:val="28"/>
          <w:szCs w:val="28"/>
          <w:lang w:val="bg-BG"/>
        </w:rPr>
      </w:pPr>
      <w:r w:rsidRPr="00091D1D">
        <w:rPr>
          <w:rFonts w:ascii="Times New Roman" w:hAnsi="Times New Roman" w:cs="Times New Roman"/>
          <w:b/>
          <w:color w:val="0070C0"/>
          <w:sz w:val="28"/>
          <w:szCs w:val="28"/>
          <w:lang w:val="bg-BG"/>
        </w:rPr>
        <w:t>История</w:t>
      </w:r>
      <w:r w:rsidR="00DF3DA4" w:rsidRPr="00091D1D">
        <w:rPr>
          <w:rFonts w:ascii="Times New Roman" w:hAnsi="Times New Roman" w:cs="Times New Roman"/>
          <w:b/>
          <w:color w:val="0070C0"/>
          <w:sz w:val="28"/>
          <w:szCs w:val="28"/>
          <w:lang w:val="bg-BG"/>
        </w:rPr>
        <w:t>.</w:t>
      </w:r>
    </w:p>
    <w:p w14:paraId="4CCF7273" w14:textId="5CB8BA32" w:rsidR="00351097" w:rsidRPr="00D13E9D" w:rsidRDefault="00091417" w:rsidP="00D13E9D">
      <w:pP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91735F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bg-BG"/>
        </w:rPr>
        <w:t xml:space="preserve">Прочетете </w:t>
      </w:r>
      <w:r w:rsidR="00DE02EA" w:rsidRPr="0091735F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bg-BG"/>
        </w:rPr>
        <w:t xml:space="preserve">текста </w:t>
      </w:r>
      <w:r w:rsidRPr="0091735F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bg-BG"/>
        </w:rPr>
        <w:t xml:space="preserve">и </w:t>
      </w:r>
      <w:r w:rsidR="00DE02EA" w:rsidRPr="0091735F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bg-BG"/>
        </w:rPr>
        <w:t>отгово</w:t>
      </w:r>
      <w:r w:rsidR="005E013E" w:rsidRPr="0091735F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bg-BG"/>
        </w:rPr>
        <w:t>рете на въпросите</w:t>
      </w:r>
      <w:r w:rsidRPr="0091735F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bg-BG"/>
        </w:rPr>
        <w:t>!</w:t>
      </w:r>
    </w:p>
    <w:p w14:paraId="29532F35" w14:textId="0966FF34" w:rsidR="00CE333C" w:rsidRPr="00D13E9D" w:rsidRDefault="00CD6B38" w:rsidP="0035109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Цар Симеон е третият син на княз Борис </w:t>
      </w:r>
      <w:r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Михаил</w:t>
      </w:r>
      <w:r w:rsidR="00867117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. </w:t>
      </w:r>
      <w:r w:rsidR="00724551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Цар Симеон Велики управлява Първата българска държава 34 години. По време на неговото управление границите на царството ни се простират на три морета – Черно, Бяло и Адриатическо море. Държавата ни е най-голямата сила в цяла Източна Европа, а царуването на Симеон е определено от историците като “Златен век“ на българската култура.</w:t>
      </w:r>
      <w:r w:rsidR="00437F64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</w:t>
      </w:r>
      <w:r w:rsidR="00612270" w:rsidRPr="00917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en-GB"/>
        </w:rPr>
        <w:t>Роден през 864 г., получава блестящо образование в Магнаурската школа на Константинопол.</w:t>
      </w:r>
      <w:r w:rsidR="00437F64" w:rsidRPr="00917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en-GB"/>
        </w:rPr>
        <w:t xml:space="preserve"> </w:t>
      </w:r>
      <w:r w:rsidR="00612270" w:rsidRPr="00917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en-GB"/>
        </w:rPr>
        <w:t>След 886 г., Симеон се завръща в Плиска и се включва в книжовната дейност на страната.</w:t>
      </w:r>
      <w:r w:rsidR="008D1666" w:rsidRPr="00917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en-GB"/>
        </w:rPr>
        <w:t xml:space="preserve"> </w:t>
      </w:r>
      <w:r w:rsidR="00C07C6F" w:rsidRPr="00917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en-GB"/>
        </w:rPr>
        <w:t>Прз</w:t>
      </w:r>
      <w:r w:rsidR="008D1666" w:rsidRPr="00917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en-GB"/>
        </w:rPr>
        <w:t xml:space="preserve"> 893 г. става княз на България.</w:t>
      </w:r>
      <w:r w:rsidR="00C07C6F" w:rsidRPr="00917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en-GB"/>
        </w:rPr>
        <w:t xml:space="preserve"> </w:t>
      </w:r>
      <w:r w:rsidR="00867117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Още с изкачването си на престола Симеон започва война с Византия и прекратява 30-годишния мир, сключен от княз Борис </w:t>
      </w:r>
      <w:r w:rsidR="00867117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867117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след покръстването. Причината за конфликта е решението, взето на Църковния събор във Велики Преслав през 893 година – гръцкият език и гръцките духовници са заменени с български. </w:t>
      </w:r>
      <w:r w:rsidR="00171081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През 894 година Симеон повежда войските си към Тракия, където побеждава византийците, пратени срещу него. Византия успява да привлече маджарите на своя страна, а те нахлуват и унищожават Североизточна България. Симеон се съюзява с печенегите. През 896 година българи и печенеги успяват да нанесат поражение на маджарите и да ги прогонят на запад в Панония.</w:t>
      </w:r>
      <w:r w:rsidR="001E0413" w:rsidRPr="00917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en-GB"/>
        </w:rPr>
        <w:t xml:space="preserve"> </w:t>
      </w:r>
      <w:r w:rsidR="002B7625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През 896 година Симеон повежда войските си и нанася сериозно поражение на </w:t>
      </w:r>
      <w:r w:rsidR="00CB7009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византийците</w:t>
      </w:r>
      <w:r w:rsidR="00864A0B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. </w:t>
      </w:r>
      <w:r w:rsidR="002B7625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Българското тържище е върнато в Цариград и статуквото е възстановено с още териториални придобивки</w:t>
      </w:r>
      <w:r w:rsidR="0089778A" w:rsidRPr="00917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en-GB"/>
        </w:rPr>
        <w:t>.</w:t>
      </w:r>
      <w:r w:rsidR="00DF177F" w:rsidRPr="00917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en-GB"/>
        </w:rPr>
        <w:t xml:space="preserve"> </w:t>
      </w:r>
      <w:r w:rsidR="00032B18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Мечтата на Симеон за Константинопол постепенно се засилва и през 913 година той отвежда войските си натам. Във византийската столица води преговори, по време на които е коронясан символично за „цар на българите“ от Николай Мистик. Симеон има възможност да вземе престола, като стане регент</w:t>
      </w:r>
      <w:r w:rsidR="004225FB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(</w:t>
      </w:r>
      <w:r w:rsidR="00D351A2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Временно изпълняващ монархически функции поради непълнолетие на престолонаследника</w:t>
      </w:r>
      <w:r w:rsidR="00347EB1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)</w:t>
      </w:r>
      <w:r w:rsidR="00032B18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на малолетния по това време Константин </w:t>
      </w:r>
      <w:r w:rsidR="00032B18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="00032B18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ІІ Багренородни, но кралица Зоя прави преврат и отказва споразумение с българите.</w:t>
      </w:r>
      <w:r w:rsidR="00877DEC" w:rsidRPr="00917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en-GB"/>
        </w:rPr>
        <w:t xml:space="preserve"> </w:t>
      </w:r>
      <w:r w:rsidR="00DF5792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Симеон силно негодува от измяната на кралица Зоя, а в замяна опустошава цяла Източна Тракия и превзема Адрианополис. След кратко затишие двете страни отново са във война. През 917 година цар Симеон предвожда българите и нанася най-тежкото поражение на византийската армия</w:t>
      </w:r>
      <w:r w:rsidR="00877DEC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при река Ахелой</w:t>
      </w:r>
      <w:r w:rsidR="00DF5792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, водена от Лъв Фока. След това Симеон започва да се нарича „Цар на българите и василевс на ромеите“</w:t>
      </w:r>
      <w:r w:rsidR="00DE02EA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(Византийците наричат себе си римляни (на латински: </w:t>
      </w:r>
      <w:r w:rsidR="00DE02EA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romani</w:t>
      </w:r>
      <w:r w:rsidR="00DE02EA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– романи, на гръцки: </w:t>
      </w:r>
      <w:r w:rsidR="00DE02EA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ρωμαίοι</w:t>
      </w:r>
      <w:r w:rsidR="00DE02EA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 xml:space="preserve"> –</w:t>
      </w:r>
      <w:r w:rsidR="00DE02EA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E02EA" w:rsidRPr="0091735F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ромеи</w:t>
      </w:r>
      <w:r w:rsidR="00DE02EA" w:rsidRPr="00917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).</w:t>
      </w:r>
    </w:p>
    <w:p w14:paraId="7F7A5C03" w14:textId="1CACED61" w:rsidR="003F0BED" w:rsidRPr="0091735F" w:rsidRDefault="001D100B" w:rsidP="00877D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en-GB"/>
        </w:rPr>
      </w:pPr>
      <w:r w:rsidRPr="0091735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 w:eastAsia="en-GB"/>
          <w14:ligatures w14:val="standardContextual"/>
        </w:rPr>
        <w:lastRenderedPageBreak/>
        <w:drawing>
          <wp:inline distT="0" distB="0" distL="0" distR="0" wp14:anchorId="311B7350" wp14:editId="2BAE38DB">
            <wp:extent cx="5731510" cy="3173730"/>
            <wp:effectExtent l="0" t="0" r="2540" b="7620"/>
            <wp:docPr id="2997514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51450" name="Picture 2997514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0F23B" w14:textId="4F13C232" w:rsidR="00806EF4" w:rsidRPr="0091735F" w:rsidRDefault="00336950" w:rsidP="008C0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91735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bg-BG" w:eastAsia="en-GB"/>
        </w:rPr>
        <w:t>„</w:t>
      </w:r>
      <w:r w:rsidR="00806EF4" w:rsidRPr="0091735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bg-BG" w:eastAsia="en-GB"/>
        </w:rPr>
        <w:t>Златният век</w:t>
      </w:r>
      <w:r w:rsidRPr="0091735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bg-BG" w:eastAsia="en-GB"/>
        </w:rPr>
        <w:t>“</w:t>
      </w:r>
      <w:r w:rsidR="00806EF4" w:rsidRPr="0091735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bg-BG" w:eastAsia="en-GB"/>
        </w:rPr>
        <w:t xml:space="preserve">. </w:t>
      </w:r>
      <w:r w:rsidR="00806EF4" w:rsidRPr="0091735F">
        <w:rPr>
          <w:rFonts w:ascii="Times New Roman" w:eastAsia="Times New Roman" w:hAnsi="Times New Roman" w:cs="Times New Roman"/>
          <w:color w:val="111111"/>
          <w:sz w:val="24"/>
          <w:szCs w:val="24"/>
          <w:lang w:val="bg-BG" w:eastAsia="en-GB"/>
        </w:rPr>
        <w:t>Симеон лично ръководи и покровителства културата, като я поставя във фокуса на държавната политика.</w:t>
      </w:r>
      <w:r w:rsidR="00806EF4" w:rsidRPr="0091735F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806EF4" w:rsidRPr="0091735F">
        <w:rPr>
          <w:rFonts w:ascii="Times New Roman" w:eastAsia="Times New Roman" w:hAnsi="Times New Roman" w:cs="Times New Roman"/>
          <w:color w:val="111111"/>
          <w:sz w:val="24"/>
          <w:szCs w:val="24"/>
          <w:lang w:val="bg-BG" w:eastAsia="en-GB"/>
        </w:rPr>
        <w:t>Под негово управление българската култура достига забележителен разцвет, наричан „Златен век“.</w:t>
      </w:r>
      <w:r w:rsidR="008C0FF2" w:rsidRPr="0091735F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806EF4" w:rsidRPr="0091735F">
        <w:rPr>
          <w:rFonts w:ascii="Times New Roman" w:eastAsia="Times New Roman" w:hAnsi="Times New Roman" w:cs="Times New Roman"/>
          <w:color w:val="111111"/>
          <w:sz w:val="24"/>
          <w:szCs w:val="24"/>
          <w:lang w:val="bg-BG" w:eastAsia="en-GB"/>
        </w:rPr>
        <w:t>Формира се интелектуален кръг от писатели и преводачи, сред които Климент Охридски, Наум, Йоан Екзарх, Черноризец Храбър, Константин Преславски и други.</w:t>
      </w:r>
      <w:r w:rsidR="008C0FF2" w:rsidRPr="0091735F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806EF4" w:rsidRPr="0091735F">
        <w:rPr>
          <w:rFonts w:ascii="Times New Roman" w:eastAsia="Times New Roman" w:hAnsi="Times New Roman" w:cs="Times New Roman"/>
          <w:color w:val="111111"/>
          <w:sz w:val="24"/>
          <w:szCs w:val="24"/>
          <w:lang w:val="bg-BG" w:eastAsia="en-GB"/>
        </w:rPr>
        <w:t>Велики Преслав се превръща в представителен и красив град, с великолепни дворци и църкви.</w:t>
      </w:r>
      <w:r w:rsidR="008C0FF2" w:rsidRPr="0091735F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806EF4" w:rsidRPr="0091735F">
        <w:rPr>
          <w:rFonts w:ascii="Times New Roman" w:eastAsia="Times New Roman" w:hAnsi="Times New Roman" w:cs="Times New Roman"/>
          <w:color w:val="111111"/>
          <w:sz w:val="24"/>
          <w:szCs w:val="24"/>
          <w:lang w:val="bg-BG" w:eastAsia="en-GB"/>
        </w:rPr>
        <w:t>Постиженията на "Златния век" надхвърлят пределите на България и се превръщат в културно богатство за всички православни славяни, предците на днешните румънци и други народи</w:t>
      </w:r>
      <w:r w:rsidR="008C0FF2" w:rsidRPr="0091735F">
        <w:rPr>
          <w:rFonts w:ascii="Times New Roman" w:eastAsia="Times New Roman" w:hAnsi="Times New Roman" w:cs="Times New Roman"/>
          <w:color w:val="111111"/>
          <w:sz w:val="24"/>
          <w:szCs w:val="24"/>
          <w:lang w:val="bg-BG" w:eastAsia="en-GB"/>
        </w:rPr>
        <w:t>.</w:t>
      </w:r>
    </w:p>
    <w:p w14:paraId="5947CE14" w14:textId="77777777" w:rsidR="00351097" w:rsidRPr="0091735F" w:rsidRDefault="00351097" w:rsidP="00877D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en-GB"/>
        </w:rPr>
      </w:pPr>
    </w:p>
    <w:p w14:paraId="06CDC40C" w14:textId="2BA3C575" w:rsidR="00223758" w:rsidRPr="00091D1D" w:rsidRDefault="00E54B2C" w:rsidP="00F772D0">
      <w:pP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91735F">
        <w:rPr>
          <w:rFonts w:ascii="Times New Roman" w:hAnsi="Times New Roman" w:cs="Times New Roman"/>
          <w:b/>
          <w:i/>
          <w:iCs/>
          <w:noProof/>
          <w:color w:val="FF0000"/>
          <w:sz w:val="24"/>
          <w:szCs w:val="24"/>
          <w:lang w:val="bg-BG"/>
          <w14:ligatures w14:val="standardContextual"/>
        </w:rPr>
        <w:drawing>
          <wp:inline distT="0" distB="0" distL="0" distR="0" wp14:anchorId="7857EBD7" wp14:editId="40F6E61C">
            <wp:extent cx="4305300" cy="2791182"/>
            <wp:effectExtent l="0" t="0" r="0" b="9525"/>
            <wp:docPr id="18801630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163000" name="Picture 18801630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399" cy="281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C9AA4" w14:textId="77777777" w:rsidR="00223758" w:rsidRPr="0091735F" w:rsidRDefault="00223758" w:rsidP="00F772D0">
      <w:pPr>
        <w:rPr>
          <w:rFonts w:ascii="Times New Roman" w:hAnsi="Times New Roman" w:cs="Times New Roman"/>
          <w:b/>
          <w:i/>
          <w:iCs/>
          <w:noProof/>
          <w:color w:val="FF0000"/>
          <w:sz w:val="24"/>
          <w:szCs w:val="24"/>
          <w:lang w:val="bg-BG"/>
          <w14:ligatures w14:val="standardContextual"/>
        </w:rPr>
      </w:pPr>
    </w:p>
    <w:p w14:paraId="457A39E4" w14:textId="1EE6BCFB" w:rsidR="00E54B2C" w:rsidRPr="0091735F" w:rsidRDefault="00CC64F2" w:rsidP="00F772D0">
      <w:pPr>
        <w:rPr>
          <w:rFonts w:ascii="Times New Roman" w:hAnsi="Times New Roman" w:cs="Times New Roman"/>
          <w:b/>
          <w:i/>
          <w:iCs/>
          <w:noProof/>
          <w:color w:val="FF0000"/>
          <w:sz w:val="24"/>
          <w:szCs w:val="24"/>
          <w:lang w:val="bg-BG"/>
          <w14:ligatures w14:val="standardContextual"/>
        </w:rPr>
      </w:pPr>
      <w:r w:rsidRPr="0091735F">
        <w:rPr>
          <w:rFonts w:ascii="Times New Roman" w:hAnsi="Times New Roman" w:cs="Times New Roman"/>
          <w:b/>
          <w:i/>
          <w:iCs/>
          <w:noProof/>
          <w:color w:val="FF0000"/>
          <w:sz w:val="24"/>
          <w:szCs w:val="24"/>
          <w:lang w:val="bg-BG"/>
          <w14:ligatures w14:val="standardContextual"/>
        </w:rPr>
        <w:t>Въпроси:</w:t>
      </w:r>
    </w:p>
    <w:p w14:paraId="5B08DDEE" w14:textId="76859E6D" w:rsidR="002B2EFB" w:rsidRPr="0091735F" w:rsidRDefault="000115DE" w:rsidP="002B2EF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lastRenderedPageBreak/>
        <w:t>Пре</w:t>
      </w:r>
      <w:r w:rsidR="00D8180D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з</w:t>
      </w: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коя година цар Симеон се възкачва на престола?</w:t>
      </w:r>
    </w:p>
    <w:p w14:paraId="17576F73" w14:textId="4637857D" w:rsidR="00F12534" w:rsidRPr="0091735F" w:rsidRDefault="00F12534" w:rsidP="002B2EFB">
      <w:pPr>
        <w:pStyle w:val="ListParagrap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А)</w:t>
      </w:r>
      <w:r w:rsidR="00A6578E"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893г.</w:t>
      </w:r>
    </w:p>
    <w:p w14:paraId="577C7909" w14:textId="77777777" w:rsidR="00E2472C" w:rsidRPr="0091735F" w:rsidRDefault="00A6578E" w:rsidP="00F12534">
      <w:pPr>
        <w:pStyle w:val="ListParagrap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Б)</w:t>
      </w:r>
      <w:r w:rsidR="00E2472C"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F737EA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921</w:t>
      </w:r>
      <w:r w:rsidR="00E2472C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г.</w:t>
      </w:r>
    </w:p>
    <w:p w14:paraId="0BCF3D75" w14:textId="77777777" w:rsidR="00D72B6D" w:rsidRPr="0091735F" w:rsidRDefault="00E2472C" w:rsidP="006235F2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В) 917г.</w:t>
      </w:r>
    </w:p>
    <w:p w14:paraId="3CA3EAF4" w14:textId="77777777" w:rsidR="00CE333C" w:rsidRPr="0091735F" w:rsidRDefault="00CE333C" w:rsidP="006235F2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00241C72" w14:textId="464CD85B" w:rsidR="002B2EFB" w:rsidRPr="0091735F" w:rsidRDefault="00D72B6D" w:rsidP="006235F2">
      <w:pPr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</w:t>
      </w:r>
      <w:r w:rsidR="009A3F46"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7628CE"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2. </w:t>
      </w:r>
      <w:r w:rsidR="00BE2A1E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От какво е предиз</w:t>
      </w:r>
      <w:r w:rsidR="00D8180D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в</w:t>
      </w:r>
      <w:r w:rsidR="00BE2A1E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икана първата война на Царя?</w:t>
      </w:r>
    </w:p>
    <w:p w14:paraId="437D08FF" w14:textId="7857144A" w:rsidR="00D72B6D" w:rsidRPr="0091735F" w:rsidRDefault="006235F2" w:rsidP="006235F2">
      <w:pPr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</w:t>
      </w:r>
      <w:r w:rsidR="009A3F46"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</w:t>
      </w:r>
      <w:r w:rsidR="00D72B6D"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А) </w:t>
      </w:r>
      <w:r w:rsidR="002B2EFB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Защото т</w:t>
      </w:r>
      <w:r w:rsidR="00D72B6D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ака е решил.</w:t>
      </w:r>
    </w:p>
    <w:p w14:paraId="2B4A4267" w14:textId="3FB2625A" w:rsidR="006235F2" w:rsidRPr="0091735F" w:rsidRDefault="002B2EFB" w:rsidP="00FB21B4">
      <w:pPr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</w:t>
      </w:r>
      <w:r w:rsidR="006235F2"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</w:t>
      </w:r>
      <w:r w:rsidR="009A3F46"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</w:t>
      </w: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Б) </w:t>
      </w:r>
      <w:r w:rsidR="006235F2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Заради провален брак.</w:t>
      </w:r>
    </w:p>
    <w:p w14:paraId="55FE3FF6" w14:textId="3974001F" w:rsidR="006235F2" w:rsidRPr="0091735F" w:rsidRDefault="00FB21B4" w:rsidP="00FB21B4">
      <w:pPr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</w:t>
      </w:r>
      <w:r w:rsidR="009A3F46"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</w:t>
      </w:r>
      <w:r w:rsidR="006235F2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В)</w:t>
      </w: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Заради преместване на тържището</w:t>
      </w:r>
      <w:r w:rsidR="000502C7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</w:p>
    <w:p w14:paraId="4754D40D" w14:textId="77777777" w:rsidR="009A3F46" w:rsidRPr="0091735F" w:rsidRDefault="009A3F46" w:rsidP="00FB21B4">
      <w:pPr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703E1708" w14:textId="6E7D394B" w:rsidR="0074765F" w:rsidRPr="0091735F" w:rsidRDefault="009A3F46" w:rsidP="00FB21B4">
      <w:pPr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</w:t>
      </w:r>
      <w:r w:rsidR="0074765F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3. През коя година се вод</w:t>
      </w:r>
      <w:r w:rsidR="00D8180D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и</w:t>
      </w:r>
      <w:r w:rsidR="0074765F"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битката при река Ахелой?</w:t>
      </w:r>
    </w:p>
    <w:p w14:paraId="50B55AB6" w14:textId="77777777" w:rsidR="0074765F" w:rsidRPr="0091735F" w:rsidRDefault="0074765F" w:rsidP="0074765F">
      <w:pPr>
        <w:pStyle w:val="ListParagrap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А) 893г.</w:t>
      </w:r>
    </w:p>
    <w:p w14:paraId="5865E2BD" w14:textId="77777777" w:rsidR="0074765F" w:rsidRPr="0091735F" w:rsidRDefault="0074765F" w:rsidP="0074765F">
      <w:pPr>
        <w:pStyle w:val="ListParagrap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Б) 921г.</w:t>
      </w:r>
    </w:p>
    <w:p w14:paraId="57B858B5" w14:textId="77777777" w:rsidR="0074765F" w:rsidRPr="0091735F" w:rsidRDefault="0074765F" w:rsidP="0074765F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В) 917г.</w:t>
      </w:r>
    </w:p>
    <w:p w14:paraId="098E0D7D" w14:textId="77777777" w:rsidR="00CE333C" w:rsidRPr="0091735F" w:rsidRDefault="00CE333C" w:rsidP="0074765F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7CE74E57" w14:textId="64482073" w:rsidR="0074765F" w:rsidRPr="0091735F" w:rsidRDefault="009A3F46" w:rsidP="00FB21B4">
      <w:pPr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</w:t>
      </w:r>
      <w:r w:rsidR="00443F14"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4. </w:t>
      </w:r>
      <w:r w:rsidR="00155D66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Коя е столицата на България по времето на цар Симеон</w:t>
      </w:r>
      <w:r w:rsidR="00155C3F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?</w:t>
      </w:r>
    </w:p>
    <w:p w14:paraId="2D3F5C0D" w14:textId="3E11CA4C" w:rsidR="00155C3F" w:rsidRPr="0091735F" w:rsidRDefault="00155C3F" w:rsidP="00FB21B4">
      <w:pPr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</w:t>
      </w:r>
      <w:r w:rsidR="009A3F46"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А) </w:t>
      </w:r>
      <w:r w:rsidR="00C12BD2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Велико Търново.</w:t>
      </w:r>
    </w:p>
    <w:p w14:paraId="715FCFEE" w14:textId="4B8A9C60" w:rsidR="00C12BD2" w:rsidRPr="0091735F" w:rsidRDefault="00C12BD2" w:rsidP="00FB21B4">
      <w:pPr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</w:t>
      </w:r>
      <w:r w:rsidR="009A3F46"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Б) Велики Преслав</w:t>
      </w:r>
      <w:r w:rsidR="00ED2820" w:rsidRPr="0091735F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</w:p>
    <w:p w14:paraId="4078D06A" w14:textId="1F9DF5C1" w:rsidR="00ED2820" w:rsidRPr="0091735F" w:rsidRDefault="00ED2820" w:rsidP="00FB21B4">
      <w:pPr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</w:t>
      </w:r>
      <w:r w:rsidR="009A3F46"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>В) Охрид.</w:t>
      </w:r>
    </w:p>
    <w:p w14:paraId="6005AC80" w14:textId="4A22AFEE" w:rsidR="00ED2820" w:rsidRPr="0091735F" w:rsidRDefault="009A3F46" w:rsidP="00FB21B4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bg-BG"/>
        </w:rPr>
      </w:pPr>
      <w:r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</w:t>
      </w:r>
      <w:r w:rsidR="00ED2820" w:rsidRPr="0091735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5. </w:t>
      </w:r>
      <w:r w:rsidR="00867D48" w:rsidRPr="009173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bg-BG"/>
        </w:rPr>
        <w:t xml:space="preserve">По време на неговото управление границите на царството ни се </w:t>
      </w:r>
      <w:r w:rsidRPr="009173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bg-BG"/>
        </w:rPr>
        <w:t xml:space="preserve">    </w:t>
      </w:r>
      <w:r w:rsidR="00867D48" w:rsidRPr="009173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bg-BG"/>
        </w:rPr>
        <w:t>простират на три морета. Кои са те ?</w:t>
      </w:r>
    </w:p>
    <w:p w14:paraId="243836D4" w14:textId="40379ED3" w:rsidR="00867D48" w:rsidRPr="0091735F" w:rsidRDefault="00867D48" w:rsidP="00FB21B4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bg-BG"/>
        </w:rPr>
      </w:pPr>
      <w:r w:rsidRPr="009173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bg-BG"/>
        </w:rPr>
        <w:t>..............................................................................................................</w:t>
      </w:r>
    </w:p>
    <w:p w14:paraId="730646D2" w14:textId="579E775B" w:rsidR="00867D48" w:rsidRPr="0091735F" w:rsidRDefault="00867D48" w:rsidP="00FB21B4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bg-BG"/>
        </w:rPr>
      </w:pPr>
      <w:r w:rsidRPr="009173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bg-BG"/>
        </w:rPr>
        <w:t>..............................................................................................................</w:t>
      </w:r>
    </w:p>
    <w:p w14:paraId="75CA3539" w14:textId="413F705D" w:rsidR="00867D48" w:rsidRPr="0091735F" w:rsidRDefault="009A3F46" w:rsidP="00FB21B4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bg-BG"/>
        </w:rPr>
      </w:pPr>
      <w:r w:rsidRPr="009173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bg-BG"/>
        </w:rPr>
        <w:t xml:space="preserve">    </w:t>
      </w:r>
      <w:r w:rsidR="00867D48" w:rsidRPr="009173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bg-BG"/>
        </w:rPr>
        <w:t xml:space="preserve">6. </w:t>
      </w:r>
      <w:r w:rsidRPr="009173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bg-BG"/>
        </w:rPr>
        <w:t xml:space="preserve"> Защо царуването на Симеон е определено от историците като “Златен век“ на българската култура?</w:t>
      </w:r>
    </w:p>
    <w:p w14:paraId="19CAFD7A" w14:textId="708EFCC1" w:rsidR="00DA4290" w:rsidRPr="00D13E9D" w:rsidRDefault="009A3F46" w:rsidP="00866071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9173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Hlk153699203"/>
    </w:p>
    <w:p w14:paraId="704DE6F7" w14:textId="1FD4A724" w:rsidR="00DA4290" w:rsidRPr="0091735F" w:rsidRDefault="00DA4290" w:rsidP="00DA4290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bg-BG" w:eastAsia="en-GB"/>
        </w:rPr>
      </w:pPr>
    </w:p>
    <w:p w14:paraId="7F50EC75" w14:textId="77777777" w:rsidR="00BF0233" w:rsidRPr="0091735F" w:rsidRDefault="00BF0233" w:rsidP="0072488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bg-BG" w:eastAsia="en-GB"/>
        </w:rPr>
      </w:pPr>
    </w:p>
    <w:bookmarkEnd w:id="0"/>
    <w:tbl>
      <w:tblPr>
        <w:tblW w:w="744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2470"/>
        <w:gridCol w:w="2485"/>
      </w:tblGrid>
      <w:tr w:rsidR="00FE582F" w:rsidRPr="0091735F" w14:paraId="20456BA4" w14:textId="77777777" w:rsidTr="0046567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0D7AE03" w14:textId="77777777" w:rsidR="00FE582F" w:rsidRPr="0091735F" w:rsidRDefault="00FE582F" w:rsidP="00B5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bg-BG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3B8C99" w14:textId="77777777" w:rsidR="00FE582F" w:rsidRPr="0091735F" w:rsidRDefault="00FE582F" w:rsidP="00B5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8D8574" w14:textId="77777777" w:rsidR="00FE582F" w:rsidRPr="0091735F" w:rsidRDefault="00FE582F" w:rsidP="0038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bg-BG" w:eastAsia="en-GB"/>
              </w:rPr>
            </w:pPr>
          </w:p>
        </w:tc>
      </w:tr>
    </w:tbl>
    <w:p w14:paraId="18D0E718" w14:textId="77777777" w:rsidR="00465678" w:rsidRPr="0091735F" w:rsidRDefault="00465678" w:rsidP="00D13E9D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bg-BG"/>
        </w:rPr>
      </w:pPr>
    </w:p>
    <w:sectPr w:rsidR="00465678" w:rsidRPr="00917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A54"/>
    <w:multiLevelType w:val="hybridMultilevel"/>
    <w:tmpl w:val="FA00651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977"/>
    <w:multiLevelType w:val="hybridMultilevel"/>
    <w:tmpl w:val="BE346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1237"/>
    <w:multiLevelType w:val="multilevel"/>
    <w:tmpl w:val="EF16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71E74"/>
    <w:multiLevelType w:val="multilevel"/>
    <w:tmpl w:val="16E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871B9"/>
    <w:multiLevelType w:val="hybridMultilevel"/>
    <w:tmpl w:val="DA266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6627B"/>
    <w:multiLevelType w:val="multilevel"/>
    <w:tmpl w:val="B4AC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802382"/>
    <w:multiLevelType w:val="hybridMultilevel"/>
    <w:tmpl w:val="82207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C3B"/>
    <w:multiLevelType w:val="hybridMultilevel"/>
    <w:tmpl w:val="C0840A5E"/>
    <w:lvl w:ilvl="0" w:tplc="81344F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7B6623"/>
    <w:multiLevelType w:val="hybridMultilevel"/>
    <w:tmpl w:val="521A2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7E39"/>
    <w:multiLevelType w:val="multilevel"/>
    <w:tmpl w:val="2CD2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D3DB4"/>
    <w:multiLevelType w:val="hybridMultilevel"/>
    <w:tmpl w:val="4E464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F164C"/>
    <w:multiLevelType w:val="hybridMultilevel"/>
    <w:tmpl w:val="AC92046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A4B"/>
    <w:multiLevelType w:val="hybridMultilevel"/>
    <w:tmpl w:val="F67E079E"/>
    <w:lvl w:ilvl="0" w:tplc="75802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E03C9"/>
    <w:multiLevelType w:val="hybridMultilevel"/>
    <w:tmpl w:val="852EABF4"/>
    <w:lvl w:ilvl="0" w:tplc="94E8FC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65271"/>
    <w:multiLevelType w:val="hybridMultilevel"/>
    <w:tmpl w:val="92FC5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E7E10"/>
    <w:multiLevelType w:val="hybridMultilevel"/>
    <w:tmpl w:val="CD585DD8"/>
    <w:lvl w:ilvl="0" w:tplc="22A8C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009EC"/>
    <w:multiLevelType w:val="hybridMultilevel"/>
    <w:tmpl w:val="DDC0C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D3692"/>
    <w:multiLevelType w:val="hybridMultilevel"/>
    <w:tmpl w:val="AE741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82B"/>
    <w:multiLevelType w:val="hybridMultilevel"/>
    <w:tmpl w:val="B596D29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64379"/>
    <w:multiLevelType w:val="hybridMultilevel"/>
    <w:tmpl w:val="4C6A07F2"/>
    <w:lvl w:ilvl="0" w:tplc="31E69A3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B1F60"/>
    <w:multiLevelType w:val="hybridMultilevel"/>
    <w:tmpl w:val="48E03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71F6A"/>
    <w:multiLevelType w:val="hybridMultilevel"/>
    <w:tmpl w:val="E90E6A80"/>
    <w:lvl w:ilvl="0" w:tplc="F6B87B5C">
      <w:start w:val="1"/>
      <w:numFmt w:val="upperLetter"/>
      <w:lvlText w:val="%1)"/>
      <w:lvlJc w:val="left"/>
      <w:pPr>
        <w:ind w:left="10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 w15:restartNumberingAfterBreak="0">
    <w:nsid w:val="60EB5D2E"/>
    <w:multiLevelType w:val="hybridMultilevel"/>
    <w:tmpl w:val="0B5C379E"/>
    <w:lvl w:ilvl="0" w:tplc="CB9A5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E22B5"/>
    <w:multiLevelType w:val="hybridMultilevel"/>
    <w:tmpl w:val="FFE23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821F7"/>
    <w:multiLevelType w:val="hybridMultilevel"/>
    <w:tmpl w:val="E9BEA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F325D"/>
    <w:multiLevelType w:val="multilevel"/>
    <w:tmpl w:val="C03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13180A"/>
    <w:multiLevelType w:val="hybridMultilevel"/>
    <w:tmpl w:val="D5D624D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40E72"/>
    <w:multiLevelType w:val="multilevel"/>
    <w:tmpl w:val="D67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355C81"/>
    <w:multiLevelType w:val="hybridMultilevel"/>
    <w:tmpl w:val="D62E3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2284A"/>
    <w:multiLevelType w:val="hybridMultilevel"/>
    <w:tmpl w:val="8CA88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21A4E"/>
    <w:multiLevelType w:val="hybridMultilevel"/>
    <w:tmpl w:val="F306D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05697">
    <w:abstractNumId w:val="6"/>
  </w:num>
  <w:num w:numId="2" w16cid:durableId="1789667754">
    <w:abstractNumId w:val="20"/>
  </w:num>
  <w:num w:numId="3" w16cid:durableId="163786417">
    <w:abstractNumId w:val="8"/>
  </w:num>
  <w:num w:numId="4" w16cid:durableId="1543902303">
    <w:abstractNumId w:val="7"/>
  </w:num>
  <w:num w:numId="5" w16cid:durableId="1044522389">
    <w:abstractNumId w:val="16"/>
  </w:num>
  <w:num w:numId="6" w16cid:durableId="1229145417">
    <w:abstractNumId w:val="29"/>
  </w:num>
  <w:num w:numId="7" w16cid:durableId="2007706588">
    <w:abstractNumId w:val="13"/>
  </w:num>
  <w:num w:numId="8" w16cid:durableId="373389718">
    <w:abstractNumId w:val="14"/>
  </w:num>
  <w:num w:numId="9" w16cid:durableId="963510368">
    <w:abstractNumId w:val="15"/>
  </w:num>
  <w:num w:numId="10" w16cid:durableId="965433138">
    <w:abstractNumId w:val="28"/>
  </w:num>
  <w:num w:numId="11" w16cid:durableId="369843388">
    <w:abstractNumId w:val="11"/>
  </w:num>
  <w:num w:numId="12" w16cid:durableId="1159345445">
    <w:abstractNumId w:val="0"/>
  </w:num>
  <w:num w:numId="13" w16cid:durableId="427625141">
    <w:abstractNumId w:val="26"/>
  </w:num>
  <w:num w:numId="14" w16cid:durableId="1750225297">
    <w:abstractNumId w:val="24"/>
  </w:num>
  <w:num w:numId="15" w16cid:durableId="1106078978">
    <w:abstractNumId w:val="10"/>
  </w:num>
  <w:num w:numId="16" w16cid:durableId="2143645746">
    <w:abstractNumId w:val="23"/>
  </w:num>
  <w:num w:numId="17" w16cid:durableId="71198714">
    <w:abstractNumId w:val="27"/>
  </w:num>
  <w:num w:numId="18" w16cid:durableId="911696575">
    <w:abstractNumId w:val="9"/>
  </w:num>
  <w:num w:numId="19" w16cid:durableId="1499464161">
    <w:abstractNumId w:val="12"/>
  </w:num>
  <w:num w:numId="20" w16cid:durableId="2064137911">
    <w:abstractNumId w:val="25"/>
  </w:num>
  <w:num w:numId="21" w16cid:durableId="1179271967">
    <w:abstractNumId w:val="3"/>
  </w:num>
  <w:num w:numId="22" w16cid:durableId="2024548912">
    <w:abstractNumId w:val="2"/>
  </w:num>
  <w:num w:numId="23" w16cid:durableId="292906326">
    <w:abstractNumId w:val="22"/>
  </w:num>
  <w:num w:numId="24" w16cid:durableId="688718039">
    <w:abstractNumId w:val="5"/>
  </w:num>
  <w:num w:numId="25" w16cid:durableId="1145469065">
    <w:abstractNumId w:val="4"/>
  </w:num>
  <w:num w:numId="26" w16cid:durableId="1899969481">
    <w:abstractNumId w:val="17"/>
  </w:num>
  <w:num w:numId="27" w16cid:durableId="187447612">
    <w:abstractNumId w:val="30"/>
  </w:num>
  <w:num w:numId="28" w16cid:durableId="1476408669">
    <w:abstractNumId w:val="1"/>
  </w:num>
  <w:num w:numId="29" w16cid:durableId="26100106">
    <w:abstractNumId w:val="21"/>
  </w:num>
  <w:num w:numId="30" w16cid:durableId="932512055">
    <w:abstractNumId w:val="18"/>
  </w:num>
  <w:num w:numId="31" w16cid:durableId="17659999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ED"/>
    <w:rsid w:val="00001437"/>
    <w:rsid w:val="00004475"/>
    <w:rsid w:val="00006C3B"/>
    <w:rsid w:val="0000744F"/>
    <w:rsid w:val="000115DE"/>
    <w:rsid w:val="00014DCC"/>
    <w:rsid w:val="00020922"/>
    <w:rsid w:val="000214EE"/>
    <w:rsid w:val="0002159C"/>
    <w:rsid w:val="000220D7"/>
    <w:rsid w:val="000238E0"/>
    <w:rsid w:val="00024FAB"/>
    <w:rsid w:val="0002651C"/>
    <w:rsid w:val="00030D9D"/>
    <w:rsid w:val="00032B18"/>
    <w:rsid w:val="0003435A"/>
    <w:rsid w:val="00035C24"/>
    <w:rsid w:val="00036217"/>
    <w:rsid w:val="00037754"/>
    <w:rsid w:val="000502C7"/>
    <w:rsid w:val="000640A5"/>
    <w:rsid w:val="000718F5"/>
    <w:rsid w:val="00076330"/>
    <w:rsid w:val="000854B8"/>
    <w:rsid w:val="00091417"/>
    <w:rsid w:val="00091454"/>
    <w:rsid w:val="00091D1D"/>
    <w:rsid w:val="000A24BC"/>
    <w:rsid w:val="000A2B36"/>
    <w:rsid w:val="000A647B"/>
    <w:rsid w:val="000A661D"/>
    <w:rsid w:val="000A7759"/>
    <w:rsid w:val="000B3817"/>
    <w:rsid w:val="000C44B0"/>
    <w:rsid w:val="000C567C"/>
    <w:rsid w:val="000D06FF"/>
    <w:rsid w:val="000D5B74"/>
    <w:rsid w:val="00105475"/>
    <w:rsid w:val="00105600"/>
    <w:rsid w:val="00111FE0"/>
    <w:rsid w:val="001149FA"/>
    <w:rsid w:val="001158DF"/>
    <w:rsid w:val="00117C65"/>
    <w:rsid w:val="0012582D"/>
    <w:rsid w:val="00131862"/>
    <w:rsid w:val="00134FB4"/>
    <w:rsid w:val="00136C51"/>
    <w:rsid w:val="00136DE1"/>
    <w:rsid w:val="0014362B"/>
    <w:rsid w:val="001442D0"/>
    <w:rsid w:val="0014446D"/>
    <w:rsid w:val="00147105"/>
    <w:rsid w:val="00153341"/>
    <w:rsid w:val="00155973"/>
    <w:rsid w:val="00155C3F"/>
    <w:rsid w:val="00155D66"/>
    <w:rsid w:val="0015669A"/>
    <w:rsid w:val="00163C1D"/>
    <w:rsid w:val="00171081"/>
    <w:rsid w:val="00171D8A"/>
    <w:rsid w:val="00174373"/>
    <w:rsid w:val="0017536D"/>
    <w:rsid w:val="00181729"/>
    <w:rsid w:val="0018388B"/>
    <w:rsid w:val="001847D9"/>
    <w:rsid w:val="00184EB3"/>
    <w:rsid w:val="001869C2"/>
    <w:rsid w:val="00190683"/>
    <w:rsid w:val="00195153"/>
    <w:rsid w:val="001B360C"/>
    <w:rsid w:val="001B765C"/>
    <w:rsid w:val="001B7AB3"/>
    <w:rsid w:val="001C7213"/>
    <w:rsid w:val="001D100B"/>
    <w:rsid w:val="001D1F93"/>
    <w:rsid w:val="001E0413"/>
    <w:rsid w:val="001E2DB9"/>
    <w:rsid w:val="001F3474"/>
    <w:rsid w:val="001F369C"/>
    <w:rsid w:val="001F465D"/>
    <w:rsid w:val="00200B0F"/>
    <w:rsid w:val="0020179A"/>
    <w:rsid w:val="00210BD6"/>
    <w:rsid w:val="0021169F"/>
    <w:rsid w:val="00212003"/>
    <w:rsid w:val="00212E44"/>
    <w:rsid w:val="002144ED"/>
    <w:rsid w:val="0022021D"/>
    <w:rsid w:val="002228E2"/>
    <w:rsid w:val="00223758"/>
    <w:rsid w:val="00224CA9"/>
    <w:rsid w:val="00226A9D"/>
    <w:rsid w:val="00231741"/>
    <w:rsid w:val="0023712D"/>
    <w:rsid w:val="002411BB"/>
    <w:rsid w:val="00245E07"/>
    <w:rsid w:val="00246B3E"/>
    <w:rsid w:val="00251488"/>
    <w:rsid w:val="002523CF"/>
    <w:rsid w:val="00257639"/>
    <w:rsid w:val="00264150"/>
    <w:rsid w:val="00264CB2"/>
    <w:rsid w:val="002766A8"/>
    <w:rsid w:val="002821C1"/>
    <w:rsid w:val="0028633E"/>
    <w:rsid w:val="00293BFB"/>
    <w:rsid w:val="002A1E5F"/>
    <w:rsid w:val="002A3A6C"/>
    <w:rsid w:val="002B1D9C"/>
    <w:rsid w:val="002B2EFB"/>
    <w:rsid w:val="002B7625"/>
    <w:rsid w:val="002C3307"/>
    <w:rsid w:val="002D61F5"/>
    <w:rsid w:val="002E63ED"/>
    <w:rsid w:val="002F082D"/>
    <w:rsid w:val="002F7130"/>
    <w:rsid w:val="00300982"/>
    <w:rsid w:val="00300B21"/>
    <w:rsid w:val="00303DB8"/>
    <w:rsid w:val="00305159"/>
    <w:rsid w:val="003055D0"/>
    <w:rsid w:val="00307E78"/>
    <w:rsid w:val="003142D7"/>
    <w:rsid w:val="003176A0"/>
    <w:rsid w:val="003204F6"/>
    <w:rsid w:val="003211CF"/>
    <w:rsid w:val="00324E8C"/>
    <w:rsid w:val="00336950"/>
    <w:rsid w:val="00336BAB"/>
    <w:rsid w:val="00336F41"/>
    <w:rsid w:val="00343D00"/>
    <w:rsid w:val="003457F0"/>
    <w:rsid w:val="00346915"/>
    <w:rsid w:val="00347EB1"/>
    <w:rsid w:val="00351097"/>
    <w:rsid w:val="003525C0"/>
    <w:rsid w:val="0035498A"/>
    <w:rsid w:val="00361FB4"/>
    <w:rsid w:val="003629CD"/>
    <w:rsid w:val="00364F90"/>
    <w:rsid w:val="003661F7"/>
    <w:rsid w:val="00366D29"/>
    <w:rsid w:val="0037398E"/>
    <w:rsid w:val="0037446C"/>
    <w:rsid w:val="00375258"/>
    <w:rsid w:val="003814F2"/>
    <w:rsid w:val="00382937"/>
    <w:rsid w:val="003865ED"/>
    <w:rsid w:val="0038732F"/>
    <w:rsid w:val="003876D0"/>
    <w:rsid w:val="00387805"/>
    <w:rsid w:val="00387ECB"/>
    <w:rsid w:val="00397BE1"/>
    <w:rsid w:val="003A193F"/>
    <w:rsid w:val="003B183C"/>
    <w:rsid w:val="003C680B"/>
    <w:rsid w:val="003C6E2C"/>
    <w:rsid w:val="003D0CBB"/>
    <w:rsid w:val="003E1259"/>
    <w:rsid w:val="003F0BED"/>
    <w:rsid w:val="003F7669"/>
    <w:rsid w:val="0040570C"/>
    <w:rsid w:val="00410283"/>
    <w:rsid w:val="004225FB"/>
    <w:rsid w:val="00430DD5"/>
    <w:rsid w:val="00432350"/>
    <w:rsid w:val="00434135"/>
    <w:rsid w:val="004361B7"/>
    <w:rsid w:val="00436D00"/>
    <w:rsid w:val="00437F64"/>
    <w:rsid w:val="00440974"/>
    <w:rsid w:val="00442C9F"/>
    <w:rsid w:val="004434BE"/>
    <w:rsid w:val="00443F14"/>
    <w:rsid w:val="00452767"/>
    <w:rsid w:val="00456932"/>
    <w:rsid w:val="00465678"/>
    <w:rsid w:val="00466276"/>
    <w:rsid w:val="00467083"/>
    <w:rsid w:val="00467BDA"/>
    <w:rsid w:val="00467EB2"/>
    <w:rsid w:val="0047002A"/>
    <w:rsid w:val="004703CA"/>
    <w:rsid w:val="004740F8"/>
    <w:rsid w:val="00492E31"/>
    <w:rsid w:val="00495D1F"/>
    <w:rsid w:val="0049742B"/>
    <w:rsid w:val="004B0D29"/>
    <w:rsid w:val="004B12B0"/>
    <w:rsid w:val="004B540E"/>
    <w:rsid w:val="004B5624"/>
    <w:rsid w:val="004C026A"/>
    <w:rsid w:val="004C0B8F"/>
    <w:rsid w:val="004C45BE"/>
    <w:rsid w:val="004C5F4A"/>
    <w:rsid w:val="004C606B"/>
    <w:rsid w:val="004C6439"/>
    <w:rsid w:val="004E385A"/>
    <w:rsid w:val="004E769B"/>
    <w:rsid w:val="004F1C11"/>
    <w:rsid w:val="004F1E99"/>
    <w:rsid w:val="004F2A70"/>
    <w:rsid w:val="004F3CDF"/>
    <w:rsid w:val="004F4191"/>
    <w:rsid w:val="00503001"/>
    <w:rsid w:val="00507264"/>
    <w:rsid w:val="005107DC"/>
    <w:rsid w:val="0051143D"/>
    <w:rsid w:val="00516C6A"/>
    <w:rsid w:val="005177AE"/>
    <w:rsid w:val="00521B65"/>
    <w:rsid w:val="005227FE"/>
    <w:rsid w:val="00523F49"/>
    <w:rsid w:val="00524087"/>
    <w:rsid w:val="005326D7"/>
    <w:rsid w:val="00534569"/>
    <w:rsid w:val="0054310C"/>
    <w:rsid w:val="005518D7"/>
    <w:rsid w:val="00563C5B"/>
    <w:rsid w:val="00572739"/>
    <w:rsid w:val="00575727"/>
    <w:rsid w:val="00583867"/>
    <w:rsid w:val="00584A66"/>
    <w:rsid w:val="00585185"/>
    <w:rsid w:val="00590140"/>
    <w:rsid w:val="00590623"/>
    <w:rsid w:val="005952B2"/>
    <w:rsid w:val="00596EF3"/>
    <w:rsid w:val="005A0A19"/>
    <w:rsid w:val="005A1FFA"/>
    <w:rsid w:val="005A4346"/>
    <w:rsid w:val="005D08B5"/>
    <w:rsid w:val="005D1511"/>
    <w:rsid w:val="005D315C"/>
    <w:rsid w:val="005D3478"/>
    <w:rsid w:val="005E013E"/>
    <w:rsid w:val="005F7380"/>
    <w:rsid w:val="005F7927"/>
    <w:rsid w:val="006038BC"/>
    <w:rsid w:val="00610459"/>
    <w:rsid w:val="00612270"/>
    <w:rsid w:val="00621938"/>
    <w:rsid w:val="00622776"/>
    <w:rsid w:val="006235F2"/>
    <w:rsid w:val="00624934"/>
    <w:rsid w:val="006434BD"/>
    <w:rsid w:val="00650033"/>
    <w:rsid w:val="00650CBF"/>
    <w:rsid w:val="00651F02"/>
    <w:rsid w:val="00652F65"/>
    <w:rsid w:val="00661C2C"/>
    <w:rsid w:val="00664047"/>
    <w:rsid w:val="00665573"/>
    <w:rsid w:val="0067204C"/>
    <w:rsid w:val="006741B0"/>
    <w:rsid w:val="0067638C"/>
    <w:rsid w:val="00681254"/>
    <w:rsid w:val="00682264"/>
    <w:rsid w:val="00685C1B"/>
    <w:rsid w:val="00686A0F"/>
    <w:rsid w:val="006906BE"/>
    <w:rsid w:val="006A3038"/>
    <w:rsid w:val="006A3D80"/>
    <w:rsid w:val="006A5980"/>
    <w:rsid w:val="006A5B5A"/>
    <w:rsid w:val="006A626E"/>
    <w:rsid w:val="006B0255"/>
    <w:rsid w:val="006B2698"/>
    <w:rsid w:val="006D47AC"/>
    <w:rsid w:val="006D65B4"/>
    <w:rsid w:val="006D7035"/>
    <w:rsid w:val="006E69F1"/>
    <w:rsid w:val="006E77F8"/>
    <w:rsid w:val="006F27B7"/>
    <w:rsid w:val="00722A49"/>
    <w:rsid w:val="00724551"/>
    <w:rsid w:val="00724884"/>
    <w:rsid w:val="00732263"/>
    <w:rsid w:val="00735241"/>
    <w:rsid w:val="007405FE"/>
    <w:rsid w:val="00742563"/>
    <w:rsid w:val="0074765F"/>
    <w:rsid w:val="0075019F"/>
    <w:rsid w:val="00752365"/>
    <w:rsid w:val="00753FE6"/>
    <w:rsid w:val="007603FB"/>
    <w:rsid w:val="00760791"/>
    <w:rsid w:val="0076102B"/>
    <w:rsid w:val="007628CE"/>
    <w:rsid w:val="007734B4"/>
    <w:rsid w:val="007743EB"/>
    <w:rsid w:val="00774D5C"/>
    <w:rsid w:val="00792558"/>
    <w:rsid w:val="007938A7"/>
    <w:rsid w:val="00794ABC"/>
    <w:rsid w:val="007B4653"/>
    <w:rsid w:val="007C328D"/>
    <w:rsid w:val="007C47C9"/>
    <w:rsid w:val="007C7B50"/>
    <w:rsid w:val="007D126E"/>
    <w:rsid w:val="007D6811"/>
    <w:rsid w:val="007E3965"/>
    <w:rsid w:val="007E50BE"/>
    <w:rsid w:val="007E5AE1"/>
    <w:rsid w:val="007F3F43"/>
    <w:rsid w:val="007F4FCA"/>
    <w:rsid w:val="007F7A17"/>
    <w:rsid w:val="00804F17"/>
    <w:rsid w:val="00806EF4"/>
    <w:rsid w:val="00811784"/>
    <w:rsid w:val="00820CC6"/>
    <w:rsid w:val="00820FAB"/>
    <w:rsid w:val="00833340"/>
    <w:rsid w:val="0084497D"/>
    <w:rsid w:val="00844B30"/>
    <w:rsid w:val="0084528C"/>
    <w:rsid w:val="00851552"/>
    <w:rsid w:val="00853B7D"/>
    <w:rsid w:val="00853CAF"/>
    <w:rsid w:val="0085515A"/>
    <w:rsid w:val="00861D0A"/>
    <w:rsid w:val="00864A0B"/>
    <w:rsid w:val="00864FC3"/>
    <w:rsid w:val="00866071"/>
    <w:rsid w:val="00866EF8"/>
    <w:rsid w:val="00867117"/>
    <w:rsid w:val="00867D48"/>
    <w:rsid w:val="00874967"/>
    <w:rsid w:val="00874A1F"/>
    <w:rsid w:val="00877DEC"/>
    <w:rsid w:val="008846C7"/>
    <w:rsid w:val="0088519C"/>
    <w:rsid w:val="008856A0"/>
    <w:rsid w:val="00887C63"/>
    <w:rsid w:val="00893567"/>
    <w:rsid w:val="00894FEC"/>
    <w:rsid w:val="00896930"/>
    <w:rsid w:val="0089778A"/>
    <w:rsid w:val="008A03B5"/>
    <w:rsid w:val="008A08ED"/>
    <w:rsid w:val="008A4E8A"/>
    <w:rsid w:val="008A5A7C"/>
    <w:rsid w:val="008B1EE7"/>
    <w:rsid w:val="008B2041"/>
    <w:rsid w:val="008B30FB"/>
    <w:rsid w:val="008B37C6"/>
    <w:rsid w:val="008B3AC2"/>
    <w:rsid w:val="008B5ABC"/>
    <w:rsid w:val="008B5E50"/>
    <w:rsid w:val="008C0FF2"/>
    <w:rsid w:val="008C195D"/>
    <w:rsid w:val="008C276A"/>
    <w:rsid w:val="008C3F42"/>
    <w:rsid w:val="008C69FF"/>
    <w:rsid w:val="008D1666"/>
    <w:rsid w:val="008D2C2A"/>
    <w:rsid w:val="008D3035"/>
    <w:rsid w:val="008E0660"/>
    <w:rsid w:val="008E3761"/>
    <w:rsid w:val="008E3BE0"/>
    <w:rsid w:val="008E5528"/>
    <w:rsid w:val="008E5DAC"/>
    <w:rsid w:val="008F34E0"/>
    <w:rsid w:val="008F58C0"/>
    <w:rsid w:val="009162A4"/>
    <w:rsid w:val="00916859"/>
    <w:rsid w:val="0091735F"/>
    <w:rsid w:val="00917F01"/>
    <w:rsid w:val="00924F0E"/>
    <w:rsid w:val="00927358"/>
    <w:rsid w:val="009273E9"/>
    <w:rsid w:val="0093207E"/>
    <w:rsid w:val="00932A52"/>
    <w:rsid w:val="009349C2"/>
    <w:rsid w:val="009419B3"/>
    <w:rsid w:val="00943061"/>
    <w:rsid w:val="00945BAC"/>
    <w:rsid w:val="00947DD1"/>
    <w:rsid w:val="0095287B"/>
    <w:rsid w:val="00953ED2"/>
    <w:rsid w:val="009547B2"/>
    <w:rsid w:val="00956EA0"/>
    <w:rsid w:val="009574EF"/>
    <w:rsid w:val="0096070E"/>
    <w:rsid w:val="009722AF"/>
    <w:rsid w:val="009744C3"/>
    <w:rsid w:val="00976D15"/>
    <w:rsid w:val="00984865"/>
    <w:rsid w:val="00996796"/>
    <w:rsid w:val="009A19AC"/>
    <w:rsid w:val="009A1E2A"/>
    <w:rsid w:val="009A22EE"/>
    <w:rsid w:val="009A2489"/>
    <w:rsid w:val="009A25EB"/>
    <w:rsid w:val="009A3F46"/>
    <w:rsid w:val="009B12B8"/>
    <w:rsid w:val="009B1C42"/>
    <w:rsid w:val="009B345D"/>
    <w:rsid w:val="009B5774"/>
    <w:rsid w:val="009C7A39"/>
    <w:rsid w:val="009D008C"/>
    <w:rsid w:val="009D6D5C"/>
    <w:rsid w:val="009E0A23"/>
    <w:rsid w:val="009E3690"/>
    <w:rsid w:val="009E47C6"/>
    <w:rsid w:val="009E75CE"/>
    <w:rsid w:val="009F60D4"/>
    <w:rsid w:val="00A034D0"/>
    <w:rsid w:val="00A0590D"/>
    <w:rsid w:val="00A07A3B"/>
    <w:rsid w:val="00A22A9F"/>
    <w:rsid w:val="00A25373"/>
    <w:rsid w:val="00A25A3B"/>
    <w:rsid w:val="00A33A2E"/>
    <w:rsid w:val="00A41CA3"/>
    <w:rsid w:val="00A479EC"/>
    <w:rsid w:val="00A508CB"/>
    <w:rsid w:val="00A513D4"/>
    <w:rsid w:val="00A556E5"/>
    <w:rsid w:val="00A609F1"/>
    <w:rsid w:val="00A6180B"/>
    <w:rsid w:val="00A62076"/>
    <w:rsid w:val="00A653CC"/>
    <w:rsid w:val="00A6578E"/>
    <w:rsid w:val="00A66803"/>
    <w:rsid w:val="00A74D79"/>
    <w:rsid w:val="00A76771"/>
    <w:rsid w:val="00A77649"/>
    <w:rsid w:val="00A80C91"/>
    <w:rsid w:val="00A924AD"/>
    <w:rsid w:val="00A928BC"/>
    <w:rsid w:val="00A9461F"/>
    <w:rsid w:val="00A9722A"/>
    <w:rsid w:val="00AA455E"/>
    <w:rsid w:val="00AA4595"/>
    <w:rsid w:val="00AA6299"/>
    <w:rsid w:val="00AA7111"/>
    <w:rsid w:val="00AB087F"/>
    <w:rsid w:val="00AB1C7A"/>
    <w:rsid w:val="00AB6465"/>
    <w:rsid w:val="00AC3CC8"/>
    <w:rsid w:val="00AC4B17"/>
    <w:rsid w:val="00AC5F00"/>
    <w:rsid w:val="00AD1426"/>
    <w:rsid w:val="00AD34F4"/>
    <w:rsid w:val="00AD6001"/>
    <w:rsid w:val="00AF00E9"/>
    <w:rsid w:val="00AF2B7E"/>
    <w:rsid w:val="00B06B5D"/>
    <w:rsid w:val="00B17384"/>
    <w:rsid w:val="00B21313"/>
    <w:rsid w:val="00B249CB"/>
    <w:rsid w:val="00B317DA"/>
    <w:rsid w:val="00B365B4"/>
    <w:rsid w:val="00B4057D"/>
    <w:rsid w:val="00B43FCD"/>
    <w:rsid w:val="00B4509E"/>
    <w:rsid w:val="00B4764D"/>
    <w:rsid w:val="00B51072"/>
    <w:rsid w:val="00B53870"/>
    <w:rsid w:val="00B5720C"/>
    <w:rsid w:val="00B72F60"/>
    <w:rsid w:val="00B73D18"/>
    <w:rsid w:val="00B75050"/>
    <w:rsid w:val="00B80588"/>
    <w:rsid w:val="00B81AA3"/>
    <w:rsid w:val="00B94A26"/>
    <w:rsid w:val="00B9540C"/>
    <w:rsid w:val="00BA0ECA"/>
    <w:rsid w:val="00BA5FC9"/>
    <w:rsid w:val="00BB45BD"/>
    <w:rsid w:val="00BB5F79"/>
    <w:rsid w:val="00BC0525"/>
    <w:rsid w:val="00BC2D5B"/>
    <w:rsid w:val="00BC350F"/>
    <w:rsid w:val="00BE1504"/>
    <w:rsid w:val="00BE2A1E"/>
    <w:rsid w:val="00BE65F8"/>
    <w:rsid w:val="00BF0233"/>
    <w:rsid w:val="00BF2CAD"/>
    <w:rsid w:val="00BF6349"/>
    <w:rsid w:val="00BF6405"/>
    <w:rsid w:val="00C00D0B"/>
    <w:rsid w:val="00C0357A"/>
    <w:rsid w:val="00C05FA8"/>
    <w:rsid w:val="00C07C6F"/>
    <w:rsid w:val="00C12BD2"/>
    <w:rsid w:val="00C156D3"/>
    <w:rsid w:val="00C17D6D"/>
    <w:rsid w:val="00C22575"/>
    <w:rsid w:val="00C238DF"/>
    <w:rsid w:val="00C23CB0"/>
    <w:rsid w:val="00C24273"/>
    <w:rsid w:val="00C311B0"/>
    <w:rsid w:val="00C32EB1"/>
    <w:rsid w:val="00C35ED2"/>
    <w:rsid w:val="00C40C86"/>
    <w:rsid w:val="00C427F3"/>
    <w:rsid w:val="00C43451"/>
    <w:rsid w:val="00C44937"/>
    <w:rsid w:val="00C461FC"/>
    <w:rsid w:val="00C53930"/>
    <w:rsid w:val="00C556C8"/>
    <w:rsid w:val="00C57E1B"/>
    <w:rsid w:val="00C71F3C"/>
    <w:rsid w:val="00C72070"/>
    <w:rsid w:val="00C766A6"/>
    <w:rsid w:val="00C81275"/>
    <w:rsid w:val="00C82C21"/>
    <w:rsid w:val="00C85679"/>
    <w:rsid w:val="00CA0E8D"/>
    <w:rsid w:val="00CA52BC"/>
    <w:rsid w:val="00CA71C5"/>
    <w:rsid w:val="00CA73BC"/>
    <w:rsid w:val="00CB14D3"/>
    <w:rsid w:val="00CB7009"/>
    <w:rsid w:val="00CC0738"/>
    <w:rsid w:val="00CC64F2"/>
    <w:rsid w:val="00CD2B28"/>
    <w:rsid w:val="00CD569F"/>
    <w:rsid w:val="00CD6B38"/>
    <w:rsid w:val="00CD7EFE"/>
    <w:rsid w:val="00CE2CB2"/>
    <w:rsid w:val="00CE333C"/>
    <w:rsid w:val="00CE4B50"/>
    <w:rsid w:val="00CE6C0B"/>
    <w:rsid w:val="00CF21BA"/>
    <w:rsid w:val="00CF35A7"/>
    <w:rsid w:val="00D04D72"/>
    <w:rsid w:val="00D06EB7"/>
    <w:rsid w:val="00D11889"/>
    <w:rsid w:val="00D129E5"/>
    <w:rsid w:val="00D13E9D"/>
    <w:rsid w:val="00D20AA9"/>
    <w:rsid w:val="00D20CEB"/>
    <w:rsid w:val="00D27891"/>
    <w:rsid w:val="00D27A0B"/>
    <w:rsid w:val="00D351A2"/>
    <w:rsid w:val="00D4443C"/>
    <w:rsid w:val="00D44F81"/>
    <w:rsid w:val="00D53FF3"/>
    <w:rsid w:val="00D54B24"/>
    <w:rsid w:val="00D65928"/>
    <w:rsid w:val="00D72155"/>
    <w:rsid w:val="00D72B6D"/>
    <w:rsid w:val="00D76D66"/>
    <w:rsid w:val="00D8180D"/>
    <w:rsid w:val="00D8261C"/>
    <w:rsid w:val="00D83116"/>
    <w:rsid w:val="00D9558C"/>
    <w:rsid w:val="00D9632C"/>
    <w:rsid w:val="00DA4290"/>
    <w:rsid w:val="00DA4D91"/>
    <w:rsid w:val="00DA4F9B"/>
    <w:rsid w:val="00DB10E7"/>
    <w:rsid w:val="00DB2646"/>
    <w:rsid w:val="00DB27B6"/>
    <w:rsid w:val="00DB39EC"/>
    <w:rsid w:val="00DB3DA4"/>
    <w:rsid w:val="00DB4343"/>
    <w:rsid w:val="00DC165B"/>
    <w:rsid w:val="00DC7B55"/>
    <w:rsid w:val="00DD03CA"/>
    <w:rsid w:val="00DD0EBE"/>
    <w:rsid w:val="00DE02EA"/>
    <w:rsid w:val="00DE65E3"/>
    <w:rsid w:val="00DE7AA4"/>
    <w:rsid w:val="00DE7CD2"/>
    <w:rsid w:val="00DF0CD8"/>
    <w:rsid w:val="00DF177F"/>
    <w:rsid w:val="00DF2743"/>
    <w:rsid w:val="00DF3DA4"/>
    <w:rsid w:val="00DF5792"/>
    <w:rsid w:val="00DF5A55"/>
    <w:rsid w:val="00E021C1"/>
    <w:rsid w:val="00E0496F"/>
    <w:rsid w:val="00E07F65"/>
    <w:rsid w:val="00E11693"/>
    <w:rsid w:val="00E21F11"/>
    <w:rsid w:val="00E2468A"/>
    <w:rsid w:val="00E2472C"/>
    <w:rsid w:val="00E25D2A"/>
    <w:rsid w:val="00E26BA6"/>
    <w:rsid w:val="00E27118"/>
    <w:rsid w:val="00E3430C"/>
    <w:rsid w:val="00E5015C"/>
    <w:rsid w:val="00E513F8"/>
    <w:rsid w:val="00E516D2"/>
    <w:rsid w:val="00E52E18"/>
    <w:rsid w:val="00E54B2C"/>
    <w:rsid w:val="00E644FC"/>
    <w:rsid w:val="00E71F3B"/>
    <w:rsid w:val="00E726E1"/>
    <w:rsid w:val="00E74261"/>
    <w:rsid w:val="00E749C2"/>
    <w:rsid w:val="00E823C8"/>
    <w:rsid w:val="00E85064"/>
    <w:rsid w:val="00E856CE"/>
    <w:rsid w:val="00E93EE9"/>
    <w:rsid w:val="00E95A4C"/>
    <w:rsid w:val="00E96BD9"/>
    <w:rsid w:val="00EB044B"/>
    <w:rsid w:val="00EB39F5"/>
    <w:rsid w:val="00EC6349"/>
    <w:rsid w:val="00EC7C02"/>
    <w:rsid w:val="00ED2820"/>
    <w:rsid w:val="00ED5F51"/>
    <w:rsid w:val="00EE1658"/>
    <w:rsid w:val="00EE4A49"/>
    <w:rsid w:val="00EE7B24"/>
    <w:rsid w:val="00EF1302"/>
    <w:rsid w:val="00EF5BD0"/>
    <w:rsid w:val="00F0060F"/>
    <w:rsid w:val="00F03197"/>
    <w:rsid w:val="00F05C44"/>
    <w:rsid w:val="00F12534"/>
    <w:rsid w:val="00F20842"/>
    <w:rsid w:val="00F24318"/>
    <w:rsid w:val="00F31F9A"/>
    <w:rsid w:val="00F40400"/>
    <w:rsid w:val="00F42912"/>
    <w:rsid w:val="00F50059"/>
    <w:rsid w:val="00F52F97"/>
    <w:rsid w:val="00F575C3"/>
    <w:rsid w:val="00F737EA"/>
    <w:rsid w:val="00F772D0"/>
    <w:rsid w:val="00F7799F"/>
    <w:rsid w:val="00F80ADB"/>
    <w:rsid w:val="00F80E32"/>
    <w:rsid w:val="00F844C7"/>
    <w:rsid w:val="00F93924"/>
    <w:rsid w:val="00FA5E99"/>
    <w:rsid w:val="00FA6AFF"/>
    <w:rsid w:val="00FB21B4"/>
    <w:rsid w:val="00FB49A3"/>
    <w:rsid w:val="00FC405C"/>
    <w:rsid w:val="00FC4A70"/>
    <w:rsid w:val="00FD690A"/>
    <w:rsid w:val="00FD7032"/>
    <w:rsid w:val="00FD7723"/>
    <w:rsid w:val="00FE582F"/>
    <w:rsid w:val="00FE74BF"/>
    <w:rsid w:val="00FF34BF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B829"/>
  <w15:chartTrackingRefBased/>
  <w15:docId w15:val="{E9A06253-38CF-4B79-BAEB-EC03035D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03"/>
    <w:pPr>
      <w:spacing w:after="200" w:line="276" w:lineRule="auto"/>
    </w:pPr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C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E21"/>
    <w:rPr>
      <w:color w:val="0000FF"/>
      <w:u w:val="single"/>
    </w:rPr>
  </w:style>
  <w:style w:type="paragraph" w:styleId="Revision">
    <w:name w:val="Revision"/>
    <w:hidden/>
    <w:uiPriority w:val="99"/>
    <w:semiHidden/>
    <w:rsid w:val="002228E2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D7E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E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9722A"/>
    <w:rPr>
      <w:b/>
      <w:bCs/>
    </w:rPr>
  </w:style>
  <w:style w:type="paragraph" w:styleId="ListParagraph">
    <w:name w:val="List Paragraph"/>
    <w:basedOn w:val="Normal"/>
    <w:uiPriority w:val="34"/>
    <w:qFormat/>
    <w:rsid w:val="008B37C6"/>
    <w:pPr>
      <w:ind w:left="720"/>
      <w:contextualSpacing/>
    </w:pPr>
  </w:style>
  <w:style w:type="table" w:styleId="TableGrid">
    <w:name w:val="Table Grid"/>
    <w:basedOn w:val="TableNormal"/>
    <w:uiPriority w:val="39"/>
    <w:rsid w:val="002B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273E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C2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6521">
              <w:marLeft w:val="47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4228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229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143309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0726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07356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0177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6291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26295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1153">
              <w:marLeft w:val="47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38333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4009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4667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210614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1392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56644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1881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0556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1407">
              <w:marLeft w:val="47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2340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1578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81278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2832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400665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9427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5970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7572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0080">
              <w:marLeft w:val="47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2971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8242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2867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589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8333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3625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7756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3795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0600">
              <w:marLeft w:val="63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1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6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4972">
              <w:marLeft w:val="47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8463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6484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8246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7907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9815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9327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79245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3098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3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639</cp:revision>
  <dcterms:created xsi:type="dcterms:W3CDTF">2023-09-19T17:17:00Z</dcterms:created>
  <dcterms:modified xsi:type="dcterms:W3CDTF">2026-01-08T15:59:00Z</dcterms:modified>
</cp:coreProperties>
</file>