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C29C" w14:textId="7DF3EC26" w:rsidR="00EB39F5" w:rsidRDefault="00524087" w:rsidP="00212003">
      <w:pPr>
        <w:rPr>
          <w:rFonts w:ascii="Arial Narrow" w:hAnsi="Arial Narrow"/>
          <w:b/>
          <w:sz w:val="28"/>
          <w:lang w:val="bg-BG"/>
        </w:rPr>
      </w:pPr>
      <w:r>
        <w:rPr>
          <w:rFonts w:ascii="Arial Narrow" w:hAnsi="Arial Narrow"/>
          <w:b/>
          <w:sz w:val="28"/>
          <w:lang w:val="bg-BG"/>
        </w:rPr>
        <w:t>7</w:t>
      </w:r>
      <w:r w:rsidR="00212003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ма</w:t>
      </w:r>
      <w:r w:rsidR="00212003" w:rsidRPr="00A3101A">
        <w:rPr>
          <w:rFonts w:ascii="Arial Narrow" w:hAnsi="Arial Narrow"/>
          <w:b/>
          <w:sz w:val="28"/>
        </w:rPr>
        <w:t xml:space="preserve"> учебна седмица</w:t>
      </w:r>
      <w:r w:rsidR="00212003" w:rsidRPr="00A3101A">
        <w:rPr>
          <w:rFonts w:ascii="Arial Narrow" w:hAnsi="Arial Narrow"/>
          <w:b/>
          <w:sz w:val="28"/>
        </w:rPr>
        <w:tab/>
      </w:r>
      <w:r w:rsidR="00212003" w:rsidRPr="00A3101A">
        <w:rPr>
          <w:rFonts w:ascii="Arial Narrow" w:hAnsi="Arial Narrow"/>
          <w:b/>
          <w:sz w:val="28"/>
        </w:rPr>
        <w:tab/>
        <w:t xml:space="preserve">Домашна работа </w:t>
      </w:r>
      <w:r w:rsidR="00212003">
        <w:rPr>
          <w:rFonts w:ascii="Arial Narrow" w:hAnsi="Arial Narrow"/>
          <w:b/>
          <w:sz w:val="28"/>
        </w:rPr>
        <w:t>–</w:t>
      </w:r>
      <w:r w:rsidR="00212003" w:rsidRPr="00A3101A">
        <w:rPr>
          <w:rFonts w:ascii="Arial Narrow" w:hAnsi="Arial Narrow"/>
          <w:b/>
          <w:sz w:val="28"/>
        </w:rPr>
        <w:t xml:space="preserve"> </w:t>
      </w:r>
      <w:r w:rsidR="008B5ABC" w:rsidRPr="00037754">
        <w:rPr>
          <w:rFonts w:ascii="Arial Narrow" w:hAnsi="Arial Narrow"/>
          <w:b/>
          <w:sz w:val="28"/>
          <w:u w:val="single"/>
          <w:lang w:val="bg-BG"/>
        </w:rPr>
        <w:t xml:space="preserve">ШЕСТИ </w:t>
      </w:r>
      <w:r w:rsidR="00AA6299" w:rsidRPr="00037754">
        <w:rPr>
          <w:rFonts w:ascii="Arial Narrow" w:hAnsi="Arial Narrow"/>
          <w:b/>
          <w:sz w:val="28"/>
          <w:u w:val="single"/>
          <w:lang w:val="bg-BG"/>
        </w:rPr>
        <w:t xml:space="preserve">Б </w:t>
      </w:r>
      <w:r w:rsidR="00037754" w:rsidRPr="00037754">
        <w:rPr>
          <w:rFonts w:ascii="Arial Narrow" w:hAnsi="Arial Narrow"/>
          <w:b/>
          <w:sz w:val="28"/>
          <w:u w:val="single"/>
          <w:lang w:val="bg-BG"/>
        </w:rPr>
        <w:t>КЛАС</w:t>
      </w:r>
    </w:p>
    <w:p w14:paraId="6D8A8A9D" w14:textId="77777777" w:rsidR="008B37C6" w:rsidRDefault="008B37C6" w:rsidP="00212003">
      <w:pPr>
        <w:rPr>
          <w:rFonts w:ascii="Arial Narrow" w:hAnsi="Arial Narrow"/>
          <w:b/>
          <w:sz w:val="28"/>
          <w:lang w:val="bg-BG"/>
        </w:rPr>
      </w:pPr>
    </w:p>
    <w:p w14:paraId="704024CC" w14:textId="77777777" w:rsidR="001442D0" w:rsidRDefault="001442D0" w:rsidP="00212003">
      <w:pPr>
        <w:rPr>
          <w:rFonts w:ascii="Arial Narrow" w:hAnsi="Arial Narrow"/>
          <w:b/>
          <w:sz w:val="28"/>
          <w:lang w:val="bg-BG"/>
        </w:rPr>
      </w:pPr>
    </w:p>
    <w:p w14:paraId="118FBBFD" w14:textId="77C166B2" w:rsidR="001442D0" w:rsidRDefault="001442D0" w:rsidP="00D44F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4472C4" w:themeColor="accent1"/>
          <w:sz w:val="28"/>
          <w:lang w:val="bg-BG"/>
        </w:rPr>
      </w:pPr>
      <w:r w:rsidRPr="00D44F81">
        <w:rPr>
          <w:rFonts w:ascii="Times New Roman" w:hAnsi="Times New Roman" w:cs="Times New Roman"/>
          <w:b/>
          <w:color w:val="4472C4" w:themeColor="accent1"/>
          <w:sz w:val="28"/>
          <w:lang w:val="bg-BG"/>
        </w:rPr>
        <w:t>Литература.</w:t>
      </w:r>
    </w:p>
    <w:p w14:paraId="3656ECF0" w14:textId="1F725F31" w:rsidR="00D44F81" w:rsidRDefault="00D44F81" w:rsidP="00D44F81">
      <w:pPr>
        <w:ind w:left="360"/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Моля прочетете </w:t>
      </w:r>
      <w:r w:rsidR="00434135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отново </w:t>
      </w: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Вазовото стихотворение „Отечество любезно, как хубаво си ти! “  </w:t>
      </w:r>
      <w:r w:rsidR="00434135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на </w:t>
      </w: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стр. 22  в учебника по </w:t>
      </w:r>
      <w:r w:rsidR="00434135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Л</w:t>
      </w: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итература.</w:t>
      </w:r>
    </w:p>
    <w:p w14:paraId="4A6C1E70" w14:textId="5FD4F53F" w:rsidR="00AD6001" w:rsidRDefault="002411BB" w:rsidP="00D44F81">
      <w:pPr>
        <w:ind w:left="360"/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Попълнете липсващите думи в текста.</w:t>
      </w:r>
    </w:p>
    <w:p w14:paraId="06E5071F" w14:textId="5815F173" w:rsidR="002411BB" w:rsidRPr="0002651C" w:rsidRDefault="008C276A" w:rsidP="00382937">
      <w:pPr>
        <w:spacing w:after="0"/>
        <w:ind w:left="360"/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</w:pP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</w:t>
      </w: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„Отечество любезно, как хубаво си ти!“</w:t>
      </w: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е написано от ..................</w:t>
      </w:r>
      <w:r w:rsidR="00DB3DA4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......... </w:t>
      </w: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........................ . </w:t>
      </w: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Жанр</w:t>
      </w:r>
      <w:r w:rsidR="00A6180B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ът на  произведението е.....................................</w:t>
      </w:r>
      <w:r w:rsidR="00F24318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.......</w:t>
      </w:r>
      <w:r w:rsidR="00DB3DA4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.</w:t>
      </w:r>
    </w:p>
    <w:p w14:paraId="118D48EF" w14:textId="0E66BECB" w:rsidR="00A6180B" w:rsidRPr="0002651C" w:rsidRDefault="00866EF8" w:rsidP="00382937">
      <w:pPr>
        <w:spacing w:after="0"/>
        <w:ind w:left="360"/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</w:pP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Стихотворението изразява възторга на Иван Вазов </w:t>
      </w:r>
      <w:r w:rsidR="00C427F3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от </w:t>
      </w: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..................................................................................</w:t>
      </w:r>
      <w:r w:rsidR="00DB3DA4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...........</w:t>
      </w:r>
      <w:r w:rsidR="00F24318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. </w:t>
      </w: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Той възхвалява</w:t>
      </w: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..................................</w:t>
      </w:r>
      <w:r w:rsidR="00F24318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..............</w:t>
      </w: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и</w:t>
      </w: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...................................</w:t>
      </w: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на българската земя</w:t>
      </w: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.</w:t>
      </w:r>
    </w:p>
    <w:p w14:paraId="176E4E62" w14:textId="77777777" w:rsidR="005F7927" w:rsidRDefault="00397BE1" w:rsidP="00382937">
      <w:pPr>
        <w:spacing w:after="0"/>
        <w:ind w:left="360"/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</w:pP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Основни тематични мотиви</w:t>
      </w:r>
      <w:r w:rsidR="003204F6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</w:t>
      </w:r>
      <w:r w:rsidR="00382937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в елегията </w:t>
      </w:r>
      <w:r w:rsidR="003204F6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са</w:t>
      </w:r>
      <w:r w:rsidR="00091454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:</w:t>
      </w:r>
    </w:p>
    <w:p w14:paraId="0CC91BB9" w14:textId="721DA87A" w:rsidR="005F7927" w:rsidRDefault="003204F6" w:rsidP="00382937">
      <w:pPr>
        <w:spacing w:after="0"/>
        <w:ind w:left="360"/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</w:pP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1. </w:t>
      </w:r>
      <w:r w:rsidR="00397BE1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любовта към </w:t>
      </w:r>
      <w:r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................................</w:t>
      </w:r>
      <w:r w:rsidR="005F7927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........................................................ ;</w:t>
      </w:r>
      <w:r w:rsidR="00397BE1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</w:t>
      </w:r>
    </w:p>
    <w:p w14:paraId="435C5411" w14:textId="417024E4" w:rsidR="005F7927" w:rsidRDefault="005F7927" w:rsidP="00382937">
      <w:pPr>
        <w:spacing w:after="0"/>
        <w:ind w:left="360"/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</w:t>
      </w:r>
      <w:r w:rsidR="003204F6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2.</w:t>
      </w:r>
      <w:r w:rsidR="00091454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</w:t>
      </w:r>
      <w:r w:rsidR="00397BE1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възмущение от недооценяването на </w:t>
      </w:r>
      <w:r w:rsidR="00091454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..........</w:t>
      </w:r>
      <w:r w:rsidR="003204F6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.......................................</w:t>
      </w:r>
      <w:r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;</w:t>
      </w:r>
    </w:p>
    <w:p w14:paraId="0005271A" w14:textId="1C9F7744" w:rsidR="00397BE1" w:rsidRPr="0002651C" w:rsidRDefault="005F7927" w:rsidP="00382937">
      <w:pPr>
        <w:spacing w:after="0"/>
        <w:ind w:left="360"/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</w:t>
      </w:r>
      <w:r w:rsidR="00091454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3. </w:t>
      </w:r>
      <w:r w:rsidR="00397BE1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мотивът за </w:t>
      </w:r>
      <w:r w:rsidR="00091454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.................................</w:t>
      </w:r>
      <w:r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.......................................</w:t>
      </w:r>
      <w:r w:rsidR="00DB3DA4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...................</w:t>
      </w:r>
      <w:r w:rsidR="00C44937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 xml:space="preserve"> </w:t>
      </w:r>
      <w:r w:rsidR="00397BE1" w:rsidRPr="0002651C"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t>.</w:t>
      </w:r>
    </w:p>
    <w:p w14:paraId="37A81DC0" w14:textId="09825433" w:rsidR="00DB27B6" w:rsidRPr="0002651C" w:rsidRDefault="00DB27B6" w:rsidP="00382937">
      <w:pPr>
        <w:spacing w:after="0"/>
        <w:ind w:left="360"/>
        <w:rPr>
          <w:rFonts w:ascii="Times New Roman" w:hAnsi="Times New Roman" w:cs="Times New Roman"/>
          <w:bCs/>
          <w:sz w:val="28"/>
          <w:lang w:val="bg-BG"/>
        </w:rPr>
      </w:pPr>
      <w:r w:rsidRPr="0002651C">
        <w:rPr>
          <w:rFonts w:ascii="Times New Roman" w:hAnsi="Times New Roman" w:cs="Times New Roman"/>
          <w:bCs/>
          <w:sz w:val="28"/>
          <w:lang w:val="bg-BG"/>
        </w:rPr>
        <w:t>Художествени образи</w:t>
      </w:r>
      <w:r w:rsidR="00DE7CD2" w:rsidRPr="0002651C">
        <w:rPr>
          <w:rFonts w:ascii="Times New Roman" w:hAnsi="Times New Roman" w:cs="Times New Roman"/>
          <w:bCs/>
          <w:sz w:val="28"/>
          <w:lang w:val="bg-BG"/>
        </w:rPr>
        <w:t xml:space="preserve"> в произведението са:</w:t>
      </w:r>
    </w:p>
    <w:p w14:paraId="3B0DAFDD" w14:textId="0BE4370E" w:rsidR="00D44F81" w:rsidRPr="0002651C" w:rsidRDefault="00DE7CD2" w:rsidP="00C427F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lang w:val="bg-BG"/>
        </w:rPr>
      </w:pPr>
      <w:r w:rsidRPr="0002651C">
        <w:rPr>
          <w:rFonts w:ascii="Times New Roman" w:hAnsi="Times New Roman" w:cs="Times New Roman"/>
          <w:bCs/>
          <w:sz w:val="28"/>
          <w:lang w:val="bg-BG"/>
        </w:rPr>
        <w:t>....................................</w:t>
      </w:r>
      <w:r w:rsidR="00DB27B6" w:rsidRPr="0002651C">
        <w:rPr>
          <w:rFonts w:ascii="Times New Roman" w:hAnsi="Times New Roman" w:cs="Times New Roman"/>
          <w:bCs/>
          <w:sz w:val="28"/>
          <w:lang w:val="bg-BG"/>
        </w:rPr>
        <w:t>– влиза в спор с онези, които не оценяват красотата на природата, богатството на родната земя и изключителността на отечеството, като в същото време упреква съвременниците си в слепота за цеността и красотата на родината.</w:t>
      </w:r>
    </w:p>
    <w:p w14:paraId="3C793E9A" w14:textId="7D8BBAE7" w:rsidR="004C026A" w:rsidRPr="0002651C" w:rsidRDefault="004C026A" w:rsidP="00C427F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lang w:val="bg-BG"/>
        </w:rPr>
      </w:pPr>
      <w:r w:rsidRPr="0002651C">
        <w:rPr>
          <w:rFonts w:ascii="Times New Roman" w:hAnsi="Times New Roman" w:cs="Times New Roman"/>
          <w:bCs/>
          <w:sz w:val="28"/>
          <w:lang w:val="bg-BG"/>
        </w:rPr>
        <w:t>......................................</w:t>
      </w:r>
      <w:r w:rsidR="0002651C" w:rsidRPr="0002651C">
        <w:rPr>
          <w:rFonts w:ascii="Times New Roman" w:hAnsi="Times New Roman" w:cs="Times New Roman"/>
          <w:bCs/>
          <w:sz w:val="28"/>
          <w:lang w:val="bg-BG"/>
        </w:rPr>
        <w:t xml:space="preserve"> </w:t>
      </w:r>
      <w:r w:rsidRPr="0002651C">
        <w:rPr>
          <w:rFonts w:ascii="Times New Roman" w:hAnsi="Times New Roman" w:cs="Times New Roman"/>
          <w:bCs/>
          <w:sz w:val="28"/>
          <w:lang w:val="bg-BG"/>
        </w:rPr>
        <w:t>– рай, богоизбрано място. Вазов продължава възрожденската традиция за митологизиране на България като същински земен рай, но тази възрожденска митологема за българския Едем е преосмислена – ран, но непознат, недооценен.</w:t>
      </w:r>
    </w:p>
    <w:p w14:paraId="250D578B" w14:textId="311B40A5" w:rsidR="00DE7CD2" w:rsidRPr="0002651C" w:rsidRDefault="0002651C" w:rsidP="00C427F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lang w:val="bg-BG"/>
        </w:rPr>
      </w:pPr>
      <w:r w:rsidRPr="0002651C">
        <w:rPr>
          <w:rFonts w:ascii="Times New Roman" w:hAnsi="Times New Roman" w:cs="Times New Roman"/>
          <w:bCs/>
          <w:sz w:val="28"/>
          <w:lang w:val="bg-BG"/>
        </w:rPr>
        <w:t xml:space="preserve">........................................... </w:t>
      </w:r>
      <w:r w:rsidR="004C026A" w:rsidRPr="0002651C">
        <w:rPr>
          <w:rFonts w:ascii="Times New Roman" w:hAnsi="Times New Roman" w:cs="Times New Roman"/>
          <w:bCs/>
          <w:sz w:val="28"/>
          <w:lang w:val="bg-BG"/>
        </w:rPr>
        <w:t xml:space="preserve"> – намерил свободата, но изгубил родината, устремил се към примитивния практицизъм, но не открил  духовна връзка с отечеството чрез способност за естетическа наслада.</w:t>
      </w:r>
    </w:p>
    <w:p w14:paraId="478C7F36" w14:textId="77777777" w:rsidR="001442D0" w:rsidRDefault="001442D0" w:rsidP="00C427F3">
      <w:pPr>
        <w:jc w:val="both"/>
        <w:rPr>
          <w:rFonts w:ascii="Arial Narrow" w:hAnsi="Arial Narrow"/>
          <w:b/>
          <w:sz w:val="28"/>
          <w:lang w:val="bg-BG"/>
        </w:rPr>
      </w:pPr>
    </w:p>
    <w:p w14:paraId="341A0F1E" w14:textId="77777777" w:rsidR="001442D0" w:rsidRDefault="001442D0" w:rsidP="00212003">
      <w:pPr>
        <w:rPr>
          <w:rFonts w:ascii="Arial Narrow" w:hAnsi="Arial Narrow"/>
          <w:b/>
          <w:sz w:val="28"/>
          <w:lang w:val="bg-BG"/>
        </w:rPr>
      </w:pPr>
    </w:p>
    <w:p w14:paraId="249742D3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34A04AF8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4624A0B0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202A9C39" w14:textId="6CE2AC5B" w:rsidR="008B37C6" w:rsidRDefault="00DF0CD8" w:rsidP="00DB3DA4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  <w:r w:rsidRPr="00DB3DA4">
        <w:rPr>
          <w:rFonts w:ascii="Arial Narrow" w:hAnsi="Arial Narrow"/>
          <w:b/>
          <w:color w:val="4472C4" w:themeColor="accent1"/>
          <w:sz w:val="28"/>
          <w:lang w:val="bg-BG"/>
        </w:rPr>
        <w:lastRenderedPageBreak/>
        <w:t>Български език</w:t>
      </w:r>
      <w:r w:rsidR="007D126E" w:rsidRPr="00DB3DA4">
        <w:rPr>
          <w:rFonts w:ascii="Arial Narrow" w:hAnsi="Arial Narrow"/>
          <w:b/>
          <w:color w:val="4472C4" w:themeColor="accent1"/>
          <w:sz w:val="28"/>
          <w:lang w:val="bg-BG"/>
        </w:rPr>
        <w:t>.</w:t>
      </w:r>
    </w:p>
    <w:p w14:paraId="769D8316" w14:textId="77777777" w:rsidR="00DB3DA4" w:rsidRP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5A551868" w14:textId="40CAB854" w:rsidR="0023712D" w:rsidRDefault="001B765C" w:rsidP="00224CA9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8C69FF"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t>Нови знания:</w:t>
      </w:r>
      <w:r w:rsidRPr="003629CD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Към изучените</w:t>
      </w:r>
      <w:r w:rsidR="008D2C2A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8E0660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лични</w:t>
      </w:r>
      <w:r w:rsidR="001817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6A5980">
        <w:rPr>
          <w:rFonts w:ascii="Times New Roman" w:hAnsi="Times New Roman" w:cs="Times New Roman"/>
          <w:bCs/>
          <w:sz w:val="28"/>
          <w:szCs w:val="28"/>
          <w:lang w:val="bg-BG"/>
        </w:rPr>
        <w:t>и притежа</w:t>
      </w:r>
      <w:r w:rsidR="001817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телни местоимения, добавяме </w:t>
      </w:r>
      <w:r w:rsidR="00BE65F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 нови знания за </w:t>
      </w:r>
      <w:r w:rsidR="00AD1426" w:rsidRPr="00AD1426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ПОКАЗАТЕЛНИ МЕСТОИМЕНИЯ.</w:t>
      </w:r>
      <w:r w:rsidR="008A4E8A" w:rsidRPr="00AD1426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</w:t>
      </w:r>
      <w:r w:rsidR="000A647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</w:p>
    <w:p w14:paraId="21C757B8" w14:textId="01C3C43F" w:rsidR="0023712D" w:rsidRDefault="0023712D" w:rsidP="00AD1426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0E94A4AD" w14:textId="4E4C5D02" w:rsidR="0023712D" w:rsidRPr="00AD1426" w:rsidRDefault="00804F17" w:rsidP="00AD1426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8C69FF">
        <w:rPr>
          <w:rFonts w:ascii="Times New Roman" w:hAnsi="Times New Roman" w:cs="Times New Roman"/>
          <w:b/>
          <w:i/>
          <w:iCs/>
          <w:noProof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B8C01" wp14:editId="0E0B9D2A">
                <wp:simplePos x="0" y="0"/>
                <wp:positionH relativeFrom="margin">
                  <wp:posOffset>2713355</wp:posOffset>
                </wp:positionH>
                <wp:positionV relativeFrom="paragraph">
                  <wp:posOffset>216535</wp:posOffset>
                </wp:positionV>
                <wp:extent cx="152400" cy="659130"/>
                <wp:effectExtent l="19050" t="0" r="38100" b="45720"/>
                <wp:wrapNone/>
                <wp:docPr id="1579519035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59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A42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13.65pt;margin-top:17.05pt;width:12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" adj="19103" fillcolor="#4472c4 [3204]" strokecolor="#09101d [484]" strokeweight="1pt">
                <w10:wrap anchorx="margin"/>
              </v:shape>
            </w:pict>
          </mc:Fallback>
        </mc:AlternateContent>
      </w:r>
    </w:p>
    <w:p w14:paraId="7F025EE2" w14:textId="34F48E9B" w:rsidR="00AD1426" w:rsidRDefault="00AD1426" w:rsidP="00AD1426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11A92D93" w14:textId="77777777" w:rsidR="00DB3DA4" w:rsidRDefault="00DB3DA4" w:rsidP="00AD1426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0348824A" w14:textId="77777777" w:rsidR="00804F17" w:rsidRDefault="00804F17" w:rsidP="00AD1426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146C718E" w14:textId="77777777" w:rsidR="00804F17" w:rsidRPr="00AD1426" w:rsidRDefault="00804F17" w:rsidP="00AD1426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417F33A9" w14:textId="1850BFEE" w:rsidR="00596EF3" w:rsidRDefault="00467BDA" w:rsidP="008B37C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/>
          <w14:ligatures w14:val="standardContextual"/>
        </w:rPr>
        <w:drawing>
          <wp:inline distT="0" distB="0" distL="0" distR="0" wp14:anchorId="6CDFD2C4" wp14:editId="3EDB1C8B">
            <wp:extent cx="5731510" cy="1683385"/>
            <wp:effectExtent l="0" t="0" r="2540" b="0"/>
            <wp:docPr id="1028384010" name="Picture 1" descr="A pink and purple rectangular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384010" name="Picture 1" descr="A pink and purple rectangular box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484B2" w14:textId="77777777" w:rsidR="00F03197" w:rsidRDefault="00F03197" w:rsidP="008B37C6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49180CD" w14:textId="3F9F3672" w:rsidR="00844B30" w:rsidRDefault="00844B30" w:rsidP="008B37C6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2131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Някои от формите (тези в скобите) </w:t>
      </w:r>
      <w:r w:rsidR="00BF6349" w:rsidRPr="00B2131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почти не се използват днес. </w:t>
      </w:r>
      <w:r w:rsidR="00AA4595" w:rsidRPr="00B21313">
        <w:rPr>
          <w:rFonts w:ascii="Times New Roman" w:hAnsi="Times New Roman" w:cs="Times New Roman"/>
          <w:bCs/>
          <w:sz w:val="28"/>
          <w:szCs w:val="28"/>
          <w:lang w:val="bg-BG"/>
        </w:rPr>
        <w:t>Може</w:t>
      </w:r>
      <w:r w:rsidR="00651F02">
        <w:rPr>
          <w:rFonts w:ascii="Times New Roman" w:hAnsi="Times New Roman" w:cs="Times New Roman"/>
          <w:bCs/>
          <w:sz w:val="28"/>
          <w:szCs w:val="28"/>
          <w:lang w:val="bg-BG"/>
        </w:rPr>
        <w:t>м</w:t>
      </w:r>
      <w:r w:rsidR="00AA4595" w:rsidRPr="00B2131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да ги срещне</w:t>
      </w:r>
      <w:r w:rsidR="00861D0A">
        <w:rPr>
          <w:rFonts w:ascii="Times New Roman" w:hAnsi="Times New Roman" w:cs="Times New Roman"/>
          <w:bCs/>
          <w:sz w:val="28"/>
          <w:szCs w:val="28"/>
          <w:lang w:val="bg-BG"/>
        </w:rPr>
        <w:t>м</w:t>
      </w:r>
      <w:r w:rsidR="00430DD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AA4595" w:rsidRPr="00B2131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 </w:t>
      </w:r>
      <w:r w:rsidR="0037398E">
        <w:rPr>
          <w:rFonts w:ascii="Times New Roman" w:hAnsi="Times New Roman" w:cs="Times New Roman"/>
          <w:bCs/>
          <w:sz w:val="28"/>
          <w:szCs w:val="28"/>
          <w:lang w:val="bg-BG"/>
        </w:rPr>
        <w:t>разговорната</w:t>
      </w:r>
      <w:r w:rsidR="000D06F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реч</w:t>
      </w:r>
      <w:r w:rsidR="00195153">
        <w:rPr>
          <w:rFonts w:ascii="Times New Roman" w:hAnsi="Times New Roman" w:cs="Times New Roman"/>
          <w:bCs/>
          <w:sz w:val="28"/>
          <w:szCs w:val="28"/>
          <w:lang w:val="bg-BG"/>
        </w:rPr>
        <w:t>, диалектни форми</w:t>
      </w:r>
      <w:r w:rsidR="000D06F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или в </w:t>
      </w:r>
      <w:r w:rsidR="00B21313" w:rsidRPr="00B2131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литературни </w:t>
      </w:r>
      <w:r w:rsidR="00AA4595" w:rsidRPr="00B21313">
        <w:rPr>
          <w:rFonts w:ascii="Times New Roman" w:hAnsi="Times New Roman" w:cs="Times New Roman"/>
          <w:bCs/>
          <w:sz w:val="28"/>
          <w:szCs w:val="28"/>
          <w:lang w:val="bg-BG"/>
        </w:rPr>
        <w:t>произвед</w:t>
      </w:r>
      <w:r w:rsidR="009722AF" w:rsidRPr="00B21313">
        <w:rPr>
          <w:rFonts w:ascii="Times New Roman" w:hAnsi="Times New Roman" w:cs="Times New Roman"/>
          <w:bCs/>
          <w:sz w:val="28"/>
          <w:szCs w:val="28"/>
          <w:lang w:val="bg-BG"/>
        </w:rPr>
        <w:t>енията</w:t>
      </w:r>
      <w:r w:rsidR="00B21313" w:rsidRPr="00B21313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3EF1D1E3" w14:textId="77777777" w:rsidR="00B75050" w:rsidRDefault="00B75050" w:rsidP="008B37C6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03E158D6" w14:textId="77777777" w:rsidR="00E93EE9" w:rsidRPr="00FC4A70" w:rsidRDefault="00E93EE9" w:rsidP="008B37C6">
      <w:pPr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  <w:r w:rsidRPr="00FC4A70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Пример 1: </w:t>
      </w:r>
    </w:p>
    <w:p w14:paraId="6D05ACA1" w14:textId="77777777" w:rsidR="00F844C7" w:rsidRDefault="00F844C7" w:rsidP="008B37C6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Иван: Кой е </w:t>
      </w:r>
      <w:r w:rsidRPr="00F844C7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тоя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новия в клас?</w:t>
      </w:r>
    </w:p>
    <w:p w14:paraId="27B3A83D" w14:textId="0097A1DC" w:rsidR="00984865" w:rsidRDefault="00984865" w:rsidP="008B37C6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Васил: </w:t>
      </w:r>
      <w:r w:rsidRPr="00507264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Оня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дето седи на последния </w:t>
      </w:r>
      <w:r w:rsidR="00507264">
        <w:rPr>
          <w:rFonts w:ascii="Times New Roman" w:hAnsi="Times New Roman" w:cs="Times New Roman"/>
          <w:bCs/>
          <w:sz w:val="28"/>
          <w:szCs w:val="28"/>
          <w:lang w:val="bg-BG"/>
        </w:rPr>
        <w:t>чин ли?</w:t>
      </w:r>
      <w:r w:rsidR="00EE7B24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 </w:t>
      </w:r>
      <w:r w:rsidR="00EE7B24" w:rsidRPr="00EE7B24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оная</w:t>
      </w:r>
      <w:r w:rsidR="00EE7B24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пред него е нова.</w:t>
      </w:r>
    </w:p>
    <w:p w14:paraId="32F36AFA" w14:textId="29A0C271" w:rsidR="00507264" w:rsidRDefault="00507264" w:rsidP="008B37C6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Иван: </w:t>
      </w:r>
      <w:r w:rsidR="00EE7B24" w:rsidRPr="00D72155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Тия</w:t>
      </w:r>
      <w:r w:rsidR="00EE7B24" w:rsidRPr="00D7215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E7B24">
        <w:rPr>
          <w:rFonts w:ascii="Times New Roman" w:hAnsi="Times New Roman" w:cs="Times New Roman"/>
          <w:bCs/>
          <w:sz w:val="28"/>
          <w:szCs w:val="28"/>
          <w:lang w:val="bg-BG"/>
        </w:rPr>
        <w:t>двамате</w:t>
      </w:r>
      <w:r w:rsidR="00D7215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не ми харесват.</w:t>
      </w:r>
    </w:p>
    <w:p w14:paraId="48D49BFC" w14:textId="582BF209" w:rsidR="004C0B8F" w:rsidRDefault="00507264" w:rsidP="008B37C6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Васил: </w:t>
      </w:r>
      <w:r w:rsidR="00E93EE9" w:rsidRPr="00E93EE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Остави </w:t>
      </w:r>
      <w:r w:rsidR="00E93EE9" w:rsidRPr="004C0B8F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 xml:space="preserve">таз </w:t>
      </w:r>
      <w:r w:rsidR="00E93EE9">
        <w:rPr>
          <w:rFonts w:ascii="Times New Roman" w:hAnsi="Times New Roman" w:cs="Times New Roman"/>
          <w:bCs/>
          <w:sz w:val="28"/>
          <w:szCs w:val="28"/>
          <w:lang w:val="bg-BG"/>
        </w:rPr>
        <w:t>работа</w:t>
      </w:r>
      <w:r w:rsidR="004C0B8F">
        <w:rPr>
          <w:rFonts w:ascii="Times New Roman" w:hAnsi="Times New Roman" w:cs="Times New Roman"/>
          <w:bCs/>
          <w:sz w:val="28"/>
          <w:szCs w:val="28"/>
          <w:lang w:val="bg-BG"/>
        </w:rPr>
        <w:t>. Да идем да хапнем.</w:t>
      </w:r>
    </w:p>
    <w:p w14:paraId="01825530" w14:textId="77777777" w:rsidR="00804F17" w:rsidRDefault="00804F17" w:rsidP="008B37C6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5C8112B" w14:textId="77777777" w:rsidR="00804F17" w:rsidRDefault="00804F17" w:rsidP="008B37C6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033AABE2" w14:textId="77777777" w:rsidR="00DB3DA4" w:rsidRDefault="00DB3DA4" w:rsidP="008B37C6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0564D2E9" w14:textId="72991260" w:rsidR="002C3307" w:rsidRDefault="00503001" w:rsidP="002C330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C4A70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lastRenderedPageBreak/>
        <w:t>Пример</w:t>
      </w:r>
      <w:r w:rsidR="00E93EE9" w:rsidRPr="00FC4A70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2</w:t>
      </w:r>
      <w:r w:rsidRPr="00FC4A70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„</w:t>
      </w:r>
      <w:r w:rsidR="002C3307" w:rsidRPr="002C330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Не се гаси </w:t>
      </w:r>
      <w:r w:rsidR="002C3307" w:rsidRPr="002C3307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туй</w:t>
      </w:r>
      <w:r w:rsidR="002C3307" w:rsidRPr="002C3307">
        <w:rPr>
          <w:rFonts w:ascii="Times New Roman" w:hAnsi="Times New Roman" w:cs="Times New Roman"/>
          <w:bCs/>
          <w:sz w:val="28"/>
          <w:szCs w:val="28"/>
          <w:lang w:val="bg-BG"/>
        </w:rPr>
        <w:t>, що не гасне!</w:t>
      </w:r>
    </w:p>
    <w:p w14:paraId="04D44C53" w14:textId="77777777" w:rsidR="002C3307" w:rsidRDefault="002C3307" w:rsidP="002C330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       </w:t>
      </w:r>
      <w:r w:rsidRPr="002C3307">
        <w:rPr>
          <w:rFonts w:ascii="Times New Roman" w:hAnsi="Times New Roman" w:cs="Times New Roman"/>
          <w:bCs/>
          <w:sz w:val="28"/>
          <w:szCs w:val="28"/>
          <w:lang w:val="bg-BG"/>
        </w:rPr>
        <w:t>Лучата, що я днес гасите,</w:t>
      </w:r>
    </w:p>
    <w:p w14:paraId="4F9FFD17" w14:textId="6A910C96" w:rsidR="002C3307" w:rsidRPr="002C3307" w:rsidRDefault="002C3307" w:rsidP="002C330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       </w:t>
      </w:r>
      <w:r w:rsidRPr="002C3307">
        <w:rPr>
          <w:rFonts w:ascii="Times New Roman" w:hAnsi="Times New Roman" w:cs="Times New Roman"/>
          <w:bCs/>
          <w:sz w:val="28"/>
          <w:szCs w:val="28"/>
          <w:lang w:val="bg-BG"/>
        </w:rPr>
        <w:t>тя на вулкан ще да порасне.</w:t>
      </w:r>
    </w:p>
    <w:p w14:paraId="4C4A95A2" w14:textId="103DBED0" w:rsidR="002C3307" w:rsidRPr="002C3307" w:rsidRDefault="002C3307" w:rsidP="002C330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      </w:t>
      </w:r>
      <w:r w:rsidRPr="002C3307">
        <w:rPr>
          <w:rFonts w:ascii="Times New Roman" w:hAnsi="Times New Roman" w:cs="Times New Roman"/>
          <w:bCs/>
          <w:sz w:val="28"/>
          <w:szCs w:val="28"/>
          <w:lang w:val="bg-BG"/>
        </w:rPr>
        <w:t>Тук всичко мре, изтлява, гние</w:t>
      </w:r>
    </w:p>
    <w:p w14:paraId="1B3EDD1F" w14:textId="3BBA23FD" w:rsidR="002C3307" w:rsidRPr="002C3307" w:rsidRDefault="002C3307" w:rsidP="002C330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      </w:t>
      </w:r>
      <w:r w:rsidRPr="002C330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 </w:t>
      </w:r>
      <w:r w:rsidRPr="00F03197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>тез,</w:t>
      </w:r>
      <w:r w:rsidRPr="002C3307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</w:t>
      </w:r>
      <w:r w:rsidRPr="002C330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що бдят, и </w:t>
      </w:r>
      <w:r w:rsidRPr="002C3307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тез,</w:t>
      </w:r>
      <w:r w:rsidRPr="002C3307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</w:t>
      </w:r>
      <w:r w:rsidRPr="002C3307">
        <w:rPr>
          <w:rFonts w:ascii="Times New Roman" w:hAnsi="Times New Roman" w:cs="Times New Roman"/>
          <w:bCs/>
          <w:sz w:val="28"/>
          <w:szCs w:val="28"/>
          <w:lang w:val="bg-BG"/>
        </w:rPr>
        <w:t>що падат,</w:t>
      </w:r>
    </w:p>
    <w:p w14:paraId="45412583" w14:textId="6584C049" w:rsidR="002C3307" w:rsidRDefault="002C3307" w:rsidP="002C330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      </w:t>
      </w:r>
      <w:r w:rsidRPr="002C3307">
        <w:rPr>
          <w:rFonts w:ascii="Times New Roman" w:hAnsi="Times New Roman" w:cs="Times New Roman"/>
          <w:bCs/>
          <w:sz w:val="28"/>
          <w:szCs w:val="28"/>
          <w:lang w:val="bg-BG"/>
        </w:rPr>
        <w:t>престоли, царщини и вие</w:t>
      </w:r>
    </w:p>
    <w:p w14:paraId="3AA91920" w14:textId="55DAF5CE" w:rsidR="00DE7AA4" w:rsidRDefault="002C3307" w:rsidP="002C330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      </w:t>
      </w:r>
      <w:r w:rsidRPr="002C3307">
        <w:rPr>
          <w:rFonts w:ascii="Times New Roman" w:hAnsi="Times New Roman" w:cs="Times New Roman"/>
          <w:bCs/>
          <w:sz w:val="28"/>
          <w:szCs w:val="28"/>
          <w:lang w:val="bg-BG"/>
        </w:rPr>
        <w:t>и червите, що вас изядат.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“</w:t>
      </w:r>
    </w:p>
    <w:p w14:paraId="53F59E91" w14:textId="40059F05" w:rsidR="002C3307" w:rsidRPr="00F03197" w:rsidRDefault="00F03197" w:rsidP="002C3307">
      <w:pPr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                                                  </w:t>
      </w:r>
      <w:r w:rsidR="002C3307" w:rsidRPr="00F03197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Иван Вазов</w:t>
      </w:r>
    </w:p>
    <w:p w14:paraId="7E2C5B20" w14:textId="77777777" w:rsidR="00F03197" w:rsidRDefault="00F03197" w:rsidP="008B37C6">
      <w:pP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</w:p>
    <w:p w14:paraId="45208385" w14:textId="32B25324" w:rsidR="00224CA9" w:rsidRDefault="0012582D" w:rsidP="008B37C6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8C69FF"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t>Да обобщим</w:t>
      </w:r>
      <w:r w:rsidRPr="008C69FF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Pr="008C69F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224CA9" w:rsidRPr="00AD1426">
        <w:rPr>
          <w:rFonts w:ascii="Times New Roman" w:hAnsi="Times New Roman" w:cs="Times New Roman"/>
          <w:bCs/>
          <w:sz w:val="28"/>
          <w:szCs w:val="28"/>
          <w:lang w:val="bg-BG"/>
        </w:rPr>
        <w:t>Показателните местоимения в българския книжовен език са свързани с означаване</w:t>
      </w:r>
      <w:r w:rsidR="008C69F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на</w:t>
      </w:r>
      <w:r w:rsidR="00D06EB7" w:rsidRPr="00A513D4">
        <w:rPr>
          <w:rFonts w:ascii="Times New Roman" w:hAnsi="Times New Roman" w:cs="Times New Roman"/>
          <w:bCs/>
          <w:sz w:val="28"/>
          <w:szCs w:val="28"/>
          <w:lang w:val="bg-BG"/>
        </w:rPr>
        <w:t>:</w:t>
      </w:r>
    </w:p>
    <w:p w14:paraId="0368D414" w14:textId="77777777" w:rsidR="003D0CBB" w:rsidRPr="00B21313" w:rsidRDefault="003D0CBB" w:rsidP="008B37C6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69FB7A89" w14:textId="05BC29A0" w:rsidR="00001437" w:rsidRDefault="00001437" w:rsidP="002371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Лица и предмети</w:t>
      </w:r>
      <w:r w:rsidR="009419B3">
        <w:rPr>
          <w:rFonts w:ascii="Times New Roman" w:hAnsi="Times New Roman" w:cs="Times New Roman"/>
          <w:bCs/>
          <w:sz w:val="28"/>
          <w:szCs w:val="28"/>
          <w:lang w:val="bg-BG"/>
        </w:rPr>
        <w:t>:</w:t>
      </w:r>
    </w:p>
    <w:p w14:paraId="2E1FCA07" w14:textId="21D50F64" w:rsidR="009419B3" w:rsidRDefault="00001437" w:rsidP="009419B3">
      <w:pPr>
        <w:pStyle w:val="ListParagraph"/>
        <w:spacing w:after="0"/>
        <w:ind w:left="1080"/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-</w:t>
      </w:r>
      <w:r w:rsidR="0023712D" w:rsidRPr="00AD14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за близ</w:t>
      </w:r>
      <w:r w:rsidR="009419B3">
        <w:rPr>
          <w:rFonts w:ascii="Times New Roman" w:hAnsi="Times New Roman" w:cs="Times New Roman"/>
          <w:bCs/>
          <w:sz w:val="28"/>
          <w:szCs w:val="28"/>
          <w:lang w:val="bg-BG"/>
        </w:rPr>
        <w:t>ки лица или предмети</w:t>
      </w:r>
      <w:r w:rsidR="0023712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: </w:t>
      </w:r>
      <w:r w:rsidR="0023712D" w:rsidRPr="00AD1426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този, тази, това, тези</w:t>
      </w:r>
      <w:r w:rsidR="0023712D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.</w:t>
      </w:r>
    </w:p>
    <w:p w14:paraId="19E277F2" w14:textId="6A866388" w:rsidR="0023712D" w:rsidRPr="009419B3" w:rsidRDefault="009419B3" w:rsidP="009419B3">
      <w:pPr>
        <w:pStyle w:val="ListParagraph"/>
        <w:spacing w:after="0"/>
        <w:ind w:left="1080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- </w:t>
      </w:r>
      <w:r w:rsidR="0023712D" w:rsidRPr="009419B3">
        <w:rPr>
          <w:rFonts w:ascii="Times New Roman" w:hAnsi="Times New Roman" w:cs="Times New Roman"/>
          <w:bCs/>
          <w:sz w:val="28"/>
          <w:szCs w:val="28"/>
          <w:lang w:val="bg-BG"/>
        </w:rPr>
        <w:t>за отдалечен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и лица или предмети</w:t>
      </w:r>
      <w:r w:rsidR="0023712D" w:rsidRPr="009419B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: </w:t>
      </w:r>
      <w:r w:rsidR="0023712D" w:rsidRPr="009419B3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онзи, онази, онова, онези.</w:t>
      </w:r>
    </w:p>
    <w:p w14:paraId="4F867E67" w14:textId="77777777" w:rsidR="008C69FF" w:rsidRPr="008C69FF" w:rsidRDefault="008C69FF" w:rsidP="008C69FF">
      <w:pPr>
        <w:pStyle w:val="ListParagrap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0F561C11" w14:textId="48F79287" w:rsidR="00A513D4" w:rsidRDefault="00001437" w:rsidP="008C69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П</w:t>
      </w:r>
      <w:r w:rsidR="00A513D4" w:rsidRPr="008C69F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ризнаци: </w:t>
      </w:r>
      <w:r w:rsidR="00A513D4" w:rsidRPr="008C69FF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такъв, такава, такова, такива; онакъв, онакава, онакова, онакива.</w:t>
      </w:r>
      <w:r w:rsidR="00A513D4" w:rsidRPr="008C69FF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</w:t>
      </w:r>
      <w:r w:rsidR="00A513D4" w:rsidRPr="008C69FF">
        <w:rPr>
          <w:rFonts w:ascii="Times New Roman" w:hAnsi="Times New Roman" w:cs="Times New Roman"/>
          <w:bCs/>
          <w:sz w:val="28"/>
          <w:szCs w:val="28"/>
          <w:lang w:val="bg-BG"/>
        </w:rPr>
        <w:t>Тези местоимения имат функционалните характеристики на прилагателните имена</w:t>
      </w:r>
      <w:r w:rsidR="00E3430C" w:rsidRPr="008C69FF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73881926" w14:textId="77777777" w:rsidR="000854B8" w:rsidRPr="000854B8" w:rsidRDefault="000854B8" w:rsidP="000854B8">
      <w:pPr>
        <w:pStyle w:val="ListParagrap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16B116C" w14:textId="15EBA97F" w:rsidR="000854B8" w:rsidRPr="008C69FF" w:rsidRDefault="000854B8" w:rsidP="008C69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Количество: </w:t>
      </w:r>
      <w:r w:rsidR="00CE2CB2" w:rsidRPr="00CE2CB2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толкова</w:t>
      </w:r>
      <w:r w:rsidR="00CE2CB2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.</w:t>
      </w:r>
    </w:p>
    <w:p w14:paraId="7AC2C1EF" w14:textId="4BFC3F14" w:rsidR="006D65B4" w:rsidRDefault="006D65B4" w:rsidP="003661F7">
      <w:pPr>
        <w:jc w:val="center"/>
        <w:rPr>
          <w:rFonts w:ascii="Arial Narrow" w:hAnsi="Arial Narrow"/>
          <w:b/>
          <w:sz w:val="28"/>
          <w:lang w:val="bg-BG"/>
        </w:rPr>
      </w:pPr>
    </w:p>
    <w:p w14:paraId="1F02EB81" w14:textId="77777777" w:rsidR="00117C65" w:rsidRPr="00117C65" w:rsidRDefault="00117C65" w:rsidP="003661F7">
      <w:pPr>
        <w:jc w:val="center"/>
        <w:rPr>
          <w:rFonts w:ascii="Times New Roman" w:hAnsi="Times New Roman" w:cs="Times New Roman"/>
          <w:b/>
          <w:sz w:val="28"/>
          <w:lang w:val="bg-BG"/>
        </w:rPr>
      </w:pPr>
    </w:p>
    <w:p w14:paraId="41235B79" w14:textId="74E77576" w:rsidR="0075019F" w:rsidRDefault="00117C65" w:rsidP="00117C65">
      <w:pPr>
        <w:rPr>
          <w:rFonts w:ascii="Times New Roman" w:hAnsi="Times New Roman" w:cs="Times New Roman"/>
          <w:b/>
          <w:sz w:val="28"/>
          <w:lang w:val="bg-BG"/>
        </w:rPr>
      </w:pPr>
      <w:r w:rsidRPr="00117C65">
        <w:rPr>
          <w:rFonts w:ascii="Times New Roman" w:hAnsi="Times New Roman" w:cs="Times New Roman"/>
          <w:b/>
          <w:sz w:val="28"/>
          <w:lang w:val="bg-BG"/>
        </w:rPr>
        <w:t>С помощта на даденат</w:t>
      </w:r>
      <w:r w:rsidR="00DB3DA4">
        <w:rPr>
          <w:rFonts w:ascii="Times New Roman" w:hAnsi="Times New Roman" w:cs="Times New Roman"/>
          <w:b/>
          <w:sz w:val="28"/>
          <w:lang w:val="bg-BG"/>
        </w:rPr>
        <w:t>а В</w:t>
      </w:r>
      <w:r w:rsidRPr="00117C65">
        <w:rPr>
          <w:rFonts w:ascii="Times New Roman" w:hAnsi="Times New Roman" w:cs="Times New Roman"/>
          <w:b/>
          <w:sz w:val="28"/>
          <w:lang w:val="bg-BG"/>
        </w:rPr>
        <w:t>и информация, моля отговорете на следните въпроси</w:t>
      </w:r>
      <w:r w:rsidR="0075019F">
        <w:rPr>
          <w:rFonts w:ascii="Times New Roman" w:hAnsi="Times New Roman" w:cs="Times New Roman"/>
          <w:b/>
          <w:sz w:val="28"/>
          <w:lang w:val="bg-BG"/>
        </w:rPr>
        <w:t>:</w:t>
      </w:r>
    </w:p>
    <w:p w14:paraId="7F85F06C" w14:textId="77777777" w:rsidR="003D0CBB" w:rsidRDefault="003D0CBB" w:rsidP="00117C65">
      <w:pPr>
        <w:rPr>
          <w:rFonts w:ascii="Times New Roman" w:hAnsi="Times New Roman" w:cs="Times New Roman"/>
          <w:b/>
          <w:sz w:val="28"/>
          <w:lang w:val="bg-BG"/>
        </w:rPr>
      </w:pPr>
    </w:p>
    <w:p w14:paraId="21FF20BA" w14:textId="5A0B7474" w:rsidR="00DB3DA4" w:rsidRDefault="003D0CBB" w:rsidP="00117C65">
      <w:pPr>
        <w:rPr>
          <w:rFonts w:ascii="Times New Roman" w:hAnsi="Times New Roman" w:cs="Times New Roman"/>
          <w:b/>
          <w:sz w:val="28"/>
          <w:lang w:val="bg-BG"/>
        </w:rPr>
      </w:pP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F6B26" wp14:editId="74599F91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</wp:posOffset>
                </wp:positionV>
                <wp:extent cx="304800" cy="714375"/>
                <wp:effectExtent l="19050" t="0" r="38100" b="47625"/>
                <wp:wrapNone/>
                <wp:docPr id="1628033740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A925" id="Arrow: Down 4" o:spid="_x0000_s1026" type="#_x0000_t67" style="position:absolute;margin-left:108pt;margin-top:.95pt;width:24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" adj="16992" fillcolor="#4472c4 [3204]" strokecolor="#09101d [484]" strokeweight="1pt"/>
            </w:pict>
          </mc:Fallback>
        </mc:AlternateContent>
      </w:r>
    </w:p>
    <w:p w14:paraId="3777D2EA" w14:textId="485E26CA" w:rsidR="0075019F" w:rsidRPr="00117C65" w:rsidRDefault="0075019F" w:rsidP="00117C65">
      <w:pPr>
        <w:rPr>
          <w:rFonts w:ascii="Times New Roman" w:hAnsi="Times New Roman" w:cs="Times New Roman"/>
          <w:b/>
          <w:sz w:val="28"/>
          <w:lang w:val="bg-BG"/>
        </w:rPr>
      </w:pP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lastRenderedPageBreak/>
        <w:drawing>
          <wp:inline distT="0" distB="0" distL="0" distR="0" wp14:anchorId="5F02F4A3" wp14:editId="7385A4B0">
            <wp:extent cx="5667375" cy="12587605"/>
            <wp:effectExtent l="0" t="0" r="9525" b="4445"/>
            <wp:docPr id="13810063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06360" name="Picture 13810063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258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F0FDD" w14:textId="38FE85CE" w:rsidR="009574EF" w:rsidRDefault="009574EF" w:rsidP="003661F7">
      <w:pPr>
        <w:jc w:val="center"/>
        <w:rPr>
          <w:rFonts w:ascii="Arial Narrow" w:hAnsi="Arial Narrow"/>
          <w:b/>
          <w:color w:val="92D050"/>
          <w:sz w:val="28"/>
          <w:lang w:val="bg-BG"/>
        </w:rPr>
      </w:pPr>
    </w:p>
    <w:p w14:paraId="62F4596B" w14:textId="0161C4D1" w:rsidR="008B37C6" w:rsidRDefault="001F465D" w:rsidP="001F465D">
      <w:pPr>
        <w:rPr>
          <w:rFonts w:ascii="Arial Narrow" w:hAnsi="Arial Narrow"/>
          <w:b/>
          <w:color w:val="92D050"/>
          <w:sz w:val="28"/>
          <w:lang w:val="bg-BG"/>
        </w:rPr>
      </w:pPr>
      <w:r>
        <w:rPr>
          <w:rFonts w:ascii="Arial Narrow" w:hAnsi="Arial Narrow"/>
          <w:b/>
          <w:color w:val="92D050"/>
          <w:sz w:val="28"/>
          <w:lang w:val="bg-BG"/>
        </w:rPr>
        <w:t xml:space="preserve">                          </w:t>
      </w:r>
    </w:p>
    <w:p w14:paraId="687A2D3A" w14:textId="70D23B69" w:rsidR="00AD1426" w:rsidRDefault="00BB5F79" w:rsidP="00AD14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Arial Narrow" w:hAnsi="Arial Narrow"/>
          <w:b/>
          <w:color w:val="92D050"/>
          <w:sz w:val="28"/>
          <w:lang w:val="bg-BG"/>
        </w:rPr>
        <w:t xml:space="preserve">           </w:t>
      </w:r>
    </w:p>
    <w:p w14:paraId="76782422" w14:textId="54289E8C" w:rsidR="00610459" w:rsidRPr="007E5AE1" w:rsidRDefault="001F465D" w:rsidP="001F46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E79E191" w14:textId="77777777" w:rsidR="00947DD1" w:rsidRPr="003661F7" w:rsidRDefault="00947DD1" w:rsidP="00CD569F">
      <w:pPr>
        <w:rPr>
          <w:rFonts w:ascii="Times New Roman" w:hAnsi="Times New Roman" w:cs="Times New Roman"/>
          <w:bCs/>
          <w:sz w:val="28"/>
          <w:lang w:val="bg-BG"/>
        </w:rPr>
      </w:pPr>
    </w:p>
    <w:p w14:paraId="7B4503AF" w14:textId="77777777" w:rsidR="00245E07" w:rsidRPr="003142D7" w:rsidRDefault="00245E07" w:rsidP="00212003">
      <w:pPr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</w:pPr>
    </w:p>
    <w:p w14:paraId="345255C2" w14:textId="25A139F5" w:rsidR="007603FB" w:rsidRDefault="007603FB" w:rsidP="00212003">
      <w:pPr>
        <w:rPr>
          <w:rFonts w:ascii="Times New Roman" w:hAnsi="Times New Roman" w:cs="Times New Roman"/>
          <w:b/>
          <w:color w:val="4472C4" w:themeColor="accent1"/>
          <w:sz w:val="28"/>
          <w:lang w:val="bg-BG"/>
        </w:rPr>
      </w:pPr>
    </w:p>
    <w:p w14:paraId="098EAA23" w14:textId="7A572D07" w:rsidR="001158DF" w:rsidRPr="00C40C86" w:rsidRDefault="00E856CE" w:rsidP="00324E8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  <w:r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</w:p>
    <w:sectPr w:rsidR="001158DF" w:rsidRPr="00C40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382"/>
    <w:multiLevelType w:val="hybridMultilevel"/>
    <w:tmpl w:val="82207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C3B"/>
    <w:multiLevelType w:val="hybridMultilevel"/>
    <w:tmpl w:val="C0840A5E"/>
    <w:lvl w:ilvl="0" w:tplc="81344F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7B6623"/>
    <w:multiLevelType w:val="hybridMultilevel"/>
    <w:tmpl w:val="521A2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009EC"/>
    <w:multiLevelType w:val="hybridMultilevel"/>
    <w:tmpl w:val="DDC0C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1F60"/>
    <w:multiLevelType w:val="hybridMultilevel"/>
    <w:tmpl w:val="48E03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2284A"/>
    <w:multiLevelType w:val="hybridMultilevel"/>
    <w:tmpl w:val="8CA88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05697">
    <w:abstractNumId w:val="0"/>
  </w:num>
  <w:num w:numId="2" w16cid:durableId="1789667754">
    <w:abstractNumId w:val="4"/>
  </w:num>
  <w:num w:numId="3" w16cid:durableId="163786417">
    <w:abstractNumId w:val="2"/>
  </w:num>
  <w:num w:numId="4" w16cid:durableId="1543902303">
    <w:abstractNumId w:val="1"/>
  </w:num>
  <w:num w:numId="5" w16cid:durableId="1044522389">
    <w:abstractNumId w:val="3"/>
  </w:num>
  <w:num w:numId="6" w16cid:durableId="1229145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ED"/>
    <w:rsid w:val="00001437"/>
    <w:rsid w:val="00006C3B"/>
    <w:rsid w:val="0000744F"/>
    <w:rsid w:val="000214EE"/>
    <w:rsid w:val="000238E0"/>
    <w:rsid w:val="0002651C"/>
    <w:rsid w:val="00030D9D"/>
    <w:rsid w:val="0003435A"/>
    <w:rsid w:val="00036217"/>
    <w:rsid w:val="00037754"/>
    <w:rsid w:val="000640A5"/>
    <w:rsid w:val="00076330"/>
    <w:rsid w:val="000854B8"/>
    <w:rsid w:val="00091454"/>
    <w:rsid w:val="000A24BC"/>
    <w:rsid w:val="000A2B36"/>
    <w:rsid w:val="000A647B"/>
    <w:rsid w:val="000C44B0"/>
    <w:rsid w:val="000C567C"/>
    <w:rsid w:val="000D06FF"/>
    <w:rsid w:val="000D5B74"/>
    <w:rsid w:val="001149FA"/>
    <w:rsid w:val="001158DF"/>
    <w:rsid w:val="00117C65"/>
    <w:rsid w:val="0012582D"/>
    <w:rsid w:val="00134FB4"/>
    <w:rsid w:val="00136DE1"/>
    <w:rsid w:val="0014362B"/>
    <w:rsid w:val="001442D0"/>
    <w:rsid w:val="00153341"/>
    <w:rsid w:val="00174373"/>
    <w:rsid w:val="0017536D"/>
    <w:rsid w:val="00181729"/>
    <w:rsid w:val="0018388B"/>
    <w:rsid w:val="00184EB3"/>
    <w:rsid w:val="001869C2"/>
    <w:rsid w:val="00190683"/>
    <w:rsid w:val="00195153"/>
    <w:rsid w:val="001B360C"/>
    <w:rsid w:val="001B765C"/>
    <w:rsid w:val="001D1F93"/>
    <w:rsid w:val="001E2DB9"/>
    <w:rsid w:val="001F3474"/>
    <w:rsid w:val="001F369C"/>
    <w:rsid w:val="001F465D"/>
    <w:rsid w:val="0021169F"/>
    <w:rsid w:val="00212003"/>
    <w:rsid w:val="00212E44"/>
    <w:rsid w:val="002144ED"/>
    <w:rsid w:val="002228E2"/>
    <w:rsid w:val="00224CA9"/>
    <w:rsid w:val="0023712D"/>
    <w:rsid w:val="002411BB"/>
    <w:rsid w:val="00245E07"/>
    <w:rsid w:val="00246B3E"/>
    <w:rsid w:val="002523CF"/>
    <w:rsid w:val="00257639"/>
    <w:rsid w:val="00264150"/>
    <w:rsid w:val="00264CB2"/>
    <w:rsid w:val="002821C1"/>
    <w:rsid w:val="002A1E5F"/>
    <w:rsid w:val="002A3A6C"/>
    <w:rsid w:val="002B1D9C"/>
    <w:rsid w:val="002C3307"/>
    <w:rsid w:val="002F082D"/>
    <w:rsid w:val="002F7130"/>
    <w:rsid w:val="00300982"/>
    <w:rsid w:val="00300B21"/>
    <w:rsid w:val="00305159"/>
    <w:rsid w:val="00307E78"/>
    <w:rsid w:val="003142D7"/>
    <w:rsid w:val="003204F6"/>
    <w:rsid w:val="00324E8C"/>
    <w:rsid w:val="00336F41"/>
    <w:rsid w:val="00343D00"/>
    <w:rsid w:val="00346915"/>
    <w:rsid w:val="003525C0"/>
    <w:rsid w:val="003629CD"/>
    <w:rsid w:val="00364F90"/>
    <w:rsid w:val="003661F7"/>
    <w:rsid w:val="0037398E"/>
    <w:rsid w:val="00375258"/>
    <w:rsid w:val="00382937"/>
    <w:rsid w:val="003865ED"/>
    <w:rsid w:val="0038732F"/>
    <w:rsid w:val="003876D0"/>
    <w:rsid w:val="00397BE1"/>
    <w:rsid w:val="003A193F"/>
    <w:rsid w:val="003C680B"/>
    <w:rsid w:val="003C6E2C"/>
    <w:rsid w:val="003D0CBB"/>
    <w:rsid w:val="0040570C"/>
    <w:rsid w:val="00410283"/>
    <w:rsid w:val="00430DD5"/>
    <w:rsid w:val="00432350"/>
    <w:rsid w:val="00434135"/>
    <w:rsid w:val="00452767"/>
    <w:rsid w:val="00467BDA"/>
    <w:rsid w:val="00467EB2"/>
    <w:rsid w:val="004703CA"/>
    <w:rsid w:val="00492E31"/>
    <w:rsid w:val="0049742B"/>
    <w:rsid w:val="004B0D29"/>
    <w:rsid w:val="004B12B0"/>
    <w:rsid w:val="004C026A"/>
    <w:rsid w:val="004C0B8F"/>
    <w:rsid w:val="004C5F4A"/>
    <w:rsid w:val="004E385A"/>
    <w:rsid w:val="004E769B"/>
    <w:rsid w:val="004F1C11"/>
    <w:rsid w:val="00503001"/>
    <w:rsid w:val="00507264"/>
    <w:rsid w:val="0051143D"/>
    <w:rsid w:val="005177AE"/>
    <w:rsid w:val="005227FE"/>
    <w:rsid w:val="00523F49"/>
    <w:rsid w:val="00524087"/>
    <w:rsid w:val="0054310C"/>
    <w:rsid w:val="00572739"/>
    <w:rsid w:val="00575727"/>
    <w:rsid w:val="00583867"/>
    <w:rsid w:val="00584A66"/>
    <w:rsid w:val="005952B2"/>
    <w:rsid w:val="00596EF3"/>
    <w:rsid w:val="005A0A19"/>
    <w:rsid w:val="005A1FFA"/>
    <w:rsid w:val="005A4346"/>
    <w:rsid w:val="005D08B5"/>
    <w:rsid w:val="005D3478"/>
    <w:rsid w:val="005F7380"/>
    <w:rsid w:val="005F7927"/>
    <w:rsid w:val="00610459"/>
    <w:rsid w:val="00622776"/>
    <w:rsid w:val="00624934"/>
    <w:rsid w:val="006434BD"/>
    <w:rsid w:val="00650CBF"/>
    <w:rsid w:val="00651F02"/>
    <w:rsid w:val="00664047"/>
    <w:rsid w:val="00665573"/>
    <w:rsid w:val="00681254"/>
    <w:rsid w:val="00682264"/>
    <w:rsid w:val="00686A0F"/>
    <w:rsid w:val="006906BE"/>
    <w:rsid w:val="006A3038"/>
    <w:rsid w:val="006A3D80"/>
    <w:rsid w:val="006A5980"/>
    <w:rsid w:val="006B0255"/>
    <w:rsid w:val="006D47AC"/>
    <w:rsid w:val="006D65B4"/>
    <w:rsid w:val="00722A49"/>
    <w:rsid w:val="00742563"/>
    <w:rsid w:val="0075019F"/>
    <w:rsid w:val="00753FE6"/>
    <w:rsid w:val="007603FB"/>
    <w:rsid w:val="00792558"/>
    <w:rsid w:val="007938A7"/>
    <w:rsid w:val="00794ABC"/>
    <w:rsid w:val="007B4653"/>
    <w:rsid w:val="007C47C9"/>
    <w:rsid w:val="007D126E"/>
    <w:rsid w:val="007E3965"/>
    <w:rsid w:val="007E50BE"/>
    <w:rsid w:val="007E5AE1"/>
    <w:rsid w:val="007F3F43"/>
    <w:rsid w:val="00804F17"/>
    <w:rsid w:val="00833340"/>
    <w:rsid w:val="00844B30"/>
    <w:rsid w:val="00853B7D"/>
    <w:rsid w:val="0085515A"/>
    <w:rsid w:val="00861D0A"/>
    <w:rsid w:val="00866EF8"/>
    <w:rsid w:val="00874967"/>
    <w:rsid w:val="0088519C"/>
    <w:rsid w:val="008856A0"/>
    <w:rsid w:val="00887C63"/>
    <w:rsid w:val="00893567"/>
    <w:rsid w:val="00894FEC"/>
    <w:rsid w:val="008A03B5"/>
    <w:rsid w:val="008A4E8A"/>
    <w:rsid w:val="008A5A7C"/>
    <w:rsid w:val="008B1EE7"/>
    <w:rsid w:val="008B30FB"/>
    <w:rsid w:val="008B37C6"/>
    <w:rsid w:val="008B3AC2"/>
    <w:rsid w:val="008B5ABC"/>
    <w:rsid w:val="008B5E50"/>
    <w:rsid w:val="008C276A"/>
    <w:rsid w:val="008C3F42"/>
    <w:rsid w:val="008C69FF"/>
    <w:rsid w:val="008D2C2A"/>
    <w:rsid w:val="008D3035"/>
    <w:rsid w:val="008E0660"/>
    <w:rsid w:val="008E3BE0"/>
    <w:rsid w:val="008E5528"/>
    <w:rsid w:val="008E5DAC"/>
    <w:rsid w:val="009162A4"/>
    <w:rsid w:val="00916859"/>
    <w:rsid w:val="00917F01"/>
    <w:rsid w:val="00927358"/>
    <w:rsid w:val="00932A52"/>
    <w:rsid w:val="009349C2"/>
    <w:rsid w:val="009419B3"/>
    <w:rsid w:val="00945BAC"/>
    <w:rsid w:val="00947DD1"/>
    <w:rsid w:val="00953ED2"/>
    <w:rsid w:val="00956EA0"/>
    <w:rsid w:val="009574EF"/>
    <w:rsid w:val="009722AF"/>
    <w:rsid w:val="00984865"/>
    <w:rsid w:val="00996796"/>
    <w:rsid w:val="009A19AC"/>
    <w:rsid w:val="009A22EE"/>
    <w:rsid w:val="009B12B8"/>
    <w:rsid w:val="009B345D"/>
    <w:rsid w:val="009D008C"/>
    <w:rsid w:val="009D6D5C"/>
    <w:rsid w:val="009F60D4"/>
    <w:rsid w:val="00A0590D"/>
    <w:rsid w:val="00A07A3B"/>
    <w:rsid w:val="00A22A9F"/>
    <w:rsid w:val="00A25373"/>
    <w:rsid w:val="00A25A3B"/>
    <w:rsid w:val="00A33A2E"/>
    <w:rsid w:val="00A41CA3"/>
    <w:rsid w:val="00A513D4"/>
    <w:rsid w:val="00A609F1"/>
    <w:rsid w:val="00A6180B"/>
    <w:rsid w:val="00A653CC"/>
    <w:rsid w:val="00A66803"/>
    <w:rsid w:val="00A76771"/>
    <w:rsid w:val="00A80C91"/>
    <w:rsid w:val="00A924AD"/>
    <w:rsid w:val="00A928BC"/>
    <w:rsid w:val="00A9461F"/>
    <w:rsid w:val="00A9722A"/>
    <w:rsid w:val="00AA455E"/>
    <w:rsid w:val="00AA4595"/>
    <w:rsid w:val="00AA6299"/>
    <w:rsid w:val="00AA7111"/>
    <w:rsid w:val="00AB087F"/>
    <w:rsid w:val="00AB1C7A"/>
    <w:rsid w:val="00AD1426"/>
    <w:rsid w:val="00AD6001"/>
    <w:rsid w:val="00AF00E9"/>
    <w:rsid w:val="00B06B5D"/>
    <w:rsid w:val="00B17384"/>
    <w:rsid w:val="00B21313"/>
    <w:rsid w:val="00B249CB"/>
    <w:rsid w:val="00B317DA"/>
    <w:rsid w:val="00B365B4"/>
    <w:rsid w:val="00B4057D"/>
    <w:rsid w:val="00B43FCD"/>
    <w:rsid w:val="00B4509E"/>
    <w:rsid w:val="00B4764D"/>
    <w:rsid w:val="00B51072"/>
    <w:rsid w:val="00B53870"/>
    <w:rsid w:val="00B72F60"/>
    <w:rsid w:val="00B75050"/>
    <w:rsid w:val="00B80588"/>
    <w:rsid w:val="00B81AA3"/>
    <w:rsid w:val="00B9540C"/>
    <w:rsid w:val="00BA0ECA"/>
    <w:rsid w:val="00BA5FC9"/>
    <w:rsid w:val="00BB45BD"/>
    <w:rsid w:val="00BB5F79"/>
    <w:rsid w:val="00BC2D5B"/>
    <w:rsid w:val="00BC350F"/>
    <w:rsid w:val="00BE65F8"/>
    <w:rsid w:val="00BF2CAD"/>
    <w:rsid w:val="00BF6349"/>
    <w:rsid w:val="00C00D0B"/>
    <w:rsid w:val="00C05FA8"/>
    <w:rsid w:val="00C17D6D"/>
    <w:rsid w:val="00C238DF"/>
    <w:rsid w:val="00C24273"/>
    <w:rsid w:val="00C311B0"/>
    <w:rsid w:val="00C32EB1"/>
    <w:rsid w:val="00C40C86"/>
    <w:rsid w:val="00C427F3"/>
    <w:rsid w:val="00C43451"/>
    <w:rsid w:val="00C44937"/>
    <w:rsid w:val="00C53930"/>
    <w:rsid w:val="00C71F3C"/>
    <w:rsid w:val="00C81275"/>
    <w:rsid w:val="00C85679"/>
    <w:rsid w:val="00CA0E8D"/>
    <w:rsid w:val="00CA71C5"/>
    <w:rsid w:val="00CB14D3"/>
    <w:rsid w:val="00CD2B28"/>
    <w:rsid w:val="00CD569F"/>
    <w:rsid w:val="00CD7EFE"/>
    <w:rsid w:val="00CE2CB2"/>
    <w:rsid w:val="00CF21BA"/>
    <w:rsid w:val="00D06EB7"/>
    <w:rsid w:val="00D11889"/>
    <w:rsid w:val="00D129E5"/>
    <w:rsid w:val="00D20AA9"/>
    <w:rsid w:val="00D20CEB"/>
    <w:rsid w:val="00D27891"/>
    <w:rsid w:val="00D27A0B"/>
    <w:rsid w:val="00D4443C"/>
    <w:rsid w:val="00D44F81"/>
    <w:rsid w:val="00D53FF3"/>
    <w:rsid w:val="00D54B24"/>
    <w:rsid w:val="00D72155"/>
    <w:rsid w:val="00D76D66"/>
    <w:rsid w:val="00D83116"/>
    <w:rsid w:val="00D9632C"/>
    <w:rsid w:val="00DA4F9B"/>
    <w:rsid w:val="00DB10E7"/>
    <w:rsid w:val="00DB27B6"/>
    <w:rsid w:val="00DB3DA4"/>
    <w:rsid w:val="00DB4343"/>
    <w:rsid w:val="00DC165B"/>
    <w:rsid w:val="00DC7B55"/>
    <w:rsid w:val="00DD03CA"/>
    <w:rsid w:val="00DD0EBE"/>
    <w:rsid w:val="00DE7AA4"/>
    <w:rsid w:val="00DE7CD2"/>
    <w:rsid w:val="00DF0CD8"/>
    <w:rsid w:val="00DF2743"/>
    <w:rsid w:val="00E021C1"/>
    <w:rsid w:val="00E11693"/>
    <w:rsid w:val="00E21F11"/>
    <w:rsid w:val="00E2468A"/>
    <w:rsid w:val="00E25D2A"/>
    <w:rsid w:val="00E27118"/>
    <w:rsid w:val="00E3430C"/>
    <w:rsid w:val="00E5015C"/>
    <w:rsid w:val="00E513F8"/>
    <w:rsid w:val="00E516D2"/>
    <w:rsid w:val="00E644FC"/>
    <w:rsid w:val="00E726E1"/>
    <w:rsid w:val="00E823C8"/>
    <w:rsid w:val="00E85064"/>
    <w:rsid w:val="00E856CE"/>
    <w:rsid w:val="00E93EE9"/>
    <w:rsid w:val="00E95A4C"/>
    <w:rsid w:val="00EB39F5"/>
    <w:rsid w:val="00EC6349"/>
    <w:rsid w:val="00ED5F51"/>
    <w:rsid w:val="00EE4A49"/>
    <w:rsid w:val="00EE7B24"/>
    <w:rsid w:val="00F03197"/>
    <w:rsid w:val="00F24318"/>
    <w:rsid w:val="00F31F9A"/>
    <w:rsid w:val="00F42912"/>
    <w:rsid w:val="00F52F97"/>
    <w:rsid w:val="00F575C3"/>
    <w:rsid w:val="00F80ADB"/>
    <w:rsid w:val="00F844C7"/>
    <w:rsid w:val="00FC4A70"/>
    <w:rsid w:val="00FD690A"/>
    <w:rsid w:val="00FD7032"/>
    <w:rsid w:val="00FE74BF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B829"/>
  <w15:chartTrackingRefBased/>
  <w15:docId w15:val="{E9A06253-38CF-4B79-BAEB-EC03035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E21"/>
    <w:rPr>
      <w:color w:val="0000FF"/>
      <w:u w:val="single"/>
    </w:rPr>
  </w:style>
  <w:style w:type="paragraph" w:styleId="Revision">
    <w:name w:val="Revision"/>
    <w:hidden/>
    <w:uiPriority w:val="99"/>
    <w:semiHidden/>
    <w:rsid w:val="002228E2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D7E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EF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722A"/>
    <w:rPr>
      <w:b/>
      <w:bCs/>
    </w:rPr>
  </w:style>
  <w:style w:type="paragraph" w:styleId="ListParagraph">
    <w:name w:val="List Paragraph"/>
    <w:basedOn w:val="Normal"/>
    <w:uiPriority w:val="34"/>
    <w:qFormat/>
    <w:rsid w:val="008B37C6"/>
    <w:pPr>
      <w:ind w:left="720"/>
      <w:contextualSpacing/>
    </w:pPr>
  </w:style>
  <w:style w:type="table" w:styleId="TableGrid">
    <w:name w:val="Table Grid"/>
    <w:basedOn w:val="TableNormal"/>
    <w:uiPriority w:val="39"/>
    <w:rsid w:val="002B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355</cp:revision>
  <dcterms:created xsi:type="dcterms:W3CDTF">2023-09-19T17:17:00Z</dcterms:created>
  <dcterms:modified xsi:type="dcterms:W3CDTF">2023-11-04T14:24:00Z</dcterms:modified>
</cp:coreProperties>
</file>