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BFE23" w14:textId="217E1B30" w:rsidR="006A67B3" w:rsidRPr="00A538F4" w:rsidRDefault="00E11693" w:rsidP="00212003">
      <w:pPr>
        <w:rPr>
          <w:rFonts w:ascii="Times New Roman" w:hAnsi="Times New Roman" w:cs="Times New Roman"/>
          <w:b/>
          <w:sz w:val="28"/>
          <w:lang w:val="bg-BG"/>
        </w:rPr>
      </w:pPr>
      <w:r w:rsidRPr="00A538F4">
        <w:rPr>
          <w:rFonts w:ascii="Times New Roman" w:hAnsi="Times New Roman" w:cs="Times New Roman"/>
          <w:b/>
          <w:sz w:val="28"/>
          <w:lang w:val="bg-BG"/>
        </w:rPr>
        <w:t>5</w:t>
      </w:r>
      <w:r w:rsidR="00212003" w:rsidRPr="00A538F4">
        <w:rPr>
          <w:rFonts w:ascii="Times New Roman" w:hAnsi="Times New Roman" w:cs="Times New Roman"/>
          <w:b/>
          <w:sz w:val="28"/>
        </w:rPr>
        <w:t>-</w:t>
      </w:r>
      <w:r w:rsidR="00037754" w:rsidRPr="00A538F4">
        <w:rPr>
          <w:rFonts w:ascii="Times New Roman" w:hAnsi="Times New Roman" w:cs="Times New Roman"/>
          <w:b/>
          <w:sz w:val="28"/>
          <w:lang w:val="bg-BG"/>
        </w:rPr>
        <w:t>т</w:t>
      </w:r>
      <w:r w:rsidR="00212003" w:rsidRPr="00A538F4">
        <w:rPr>
          <w:rFonts w:ascii="Times New Roman" w:hAnsi="Times New Roman" w:cs="Times New Roman"/>
          <w:b/>
          <w:sz w:val="28"/>
          <w:lang w:val="bg-BG"/>
        </w:rPr>
        <w:t>а</w:t>
      </w:r>
      <w:r w:rsidR="00212003" w:rsidRPr="00A538F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212003" w:rsidRPr="00A538F4">
        <w:rPr>
          <w:rFonts w:ascii="Times New Roman" w:hAnsi="Times New Roman" w:cs="Times New Roman"/>
          <w:b/>
          <w:sz w:val="28"/>
        </w:rPr>
        <w:t>учебна</w:t>
      </w:r>
      <w:proofErr w:type="spellEnd"/>
      <w:r w:rsidR="00212003" w:rsidRPr="00A538F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212003" w:rsidRPr="00A538F4">
        <w:rPr>
          <w:rFonts w:ascii="Times New Roman" w:hAnsi="Times New Roman" w:cs="Times New Roman"/>
          <w:b/>
          <w:sz w:val="28"/>
        </w:rPr>
        <w:t>седмица</w:t>
      </w:r>
      <w:proofErr w:type="spellEnd"/>
      <w:r w:rsidR="00212003" w:rsidRPr="00A538F4">
        <w:rPr>
          <w:rFonts w:ascii="Times New Roman" w:hAnsi="Times New Roman" w:cs="Times New Roman"/>
          <w:b/>
          <w:sz w:val="28"/>
        </w:rPr>
        <w:tab/>
      </w:r>
      <w:r w:rsidR="00212003" w:rsidRPr="00A538F4">
        <w:rPr>
          <w:rFonts w:ascii="Times New Roman" w:hAnsi="Times New Roman" w:cs="Times New Roman"/>
          <w:b/>
          <w:sz w:val="28"/>
        </w:rPr>
        <w:tab/>
      </w:r>
      <w:proofErr w:type="spellStart"/>
      <w:r w:rsidR="00212003" w:rsidRPr="00A538F4">
        <w:rPr>
          <w:rFonts w:ascii="Times New Roman" w:hAnsi="Times New Roman" w:cs="Times New Roman"/>
          <w:b/>
          <w:sz w:val="28"/>
        </w:rPr>
        <w:t>Домашна</w:t>
      </w:r>
      <w:proofErr w:type="spellEnd"/>
      <w:r w:rsidR="00212003" w:rsidRPr="00A538F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212003" w:rsidRPr="00A538F4">
        <w:rPr>
          <w:rFonts w:ascii="Times New Roman" w:hAnsi="Times New Roman" w:cs="Times New Roman"/>
          <w:b/>
          <w:sz w:val="28"/>
        </w:rPr>
        <w:t>работа</w:t>
      </w:r>
      <w:proofErr w:type="spellEnd"/>
      <w:r w:rsidR="00212003" w:rsidRPr="00A538F4">
        <w:rPr>
          <w:rFonts w:ascii="Times New Roman" w:hAnsi="Times New Roman" w:cs="Times New Roman"/>
          <w:b/>
          <w:sz w:val="28"/>
        </w:rPr>
        <w:t xml:space="preserve"> – </w:t>
      </w:r>
      <w:r w:rsidR="008B5ABC" w:rsidRPr="00A538F4">
        <w:rPr>
          <w:rFonts w:ascii="Times New Roman" w:hAnsi="Times New Roman" w:cs="Times New Roman"/>
          <w:b/>
          <w:sz w:val="28"/>
          <w:u w:val="single"/>
          <w:lang w:val="bg-BG"/>
        </w:rPr>
        <w:t xml:space="preserve">ШЕСТИ </w:t>
      </w:r>
      <w:r w:rsidR="00AA6299" w:rsidRPr="00A538F4">
        <w:rPr>
          <w:rFonts w:ascii="Times New Roman" w:hAnsi="Times New Roman" w:cs="Times New Roman"/>
          <w:b/>
          <w:sz w:val="28"/>
          <w:u w:val="single"/>
          <w:lang w:val="bg-BG"/>
        </w:rPr>
        <w:t xml:space="preserve"> </w:t>
      </w:r>
      <w:r w:rsidR="00037754" w:rsidRPr="00A538F4">
        <w:rPr>
          <w:rFonts w:ascii="Times New Roman" w:hAnsi="Times New Roman" w:cs="Times New Roman"/>
          <w:b/>
          <w:sz w:val="28"/>
          <w:u w:val="single"/>
          <w:lang w:val="bg-BG"/>
        </w:rPr>
        <w:t>КЛАС</w:t>
      </w:r>
    </w:p>
    <w:p w14:paraId="4117ABD1" w14:textId="48583068" w:rsidR="001C400E" w:rsidRPr="001C400E" w:rsidRDefault="001C400E" w:rsidP="001C400E">
      <w:pPr>
        <w:rPr>
          <w:rFonts w:ascii="Times New Roman" w:hAnsi="Times New Roman" w:cs="Times New Roman"/>
          <w:bCs/>
          <w:noProof/>
          <w:color w:val="4472C4" w:themeColor="accent1"/>
          <w:sz w:val="32"/>
          <w:szCs w:val="32"/>
          <w:lang w:val="bg-BG"/>
          <w14:ligatures w14:val="standardContextual"/>
        </w:rPr>
      </w:pPr>
      <w:r w:rsidRPr="001C400E">
        <w:rPr>
          <w:rFonts w:ascii="Times New Roman" w:hAnsi="Times New Roman" w:cs="Times New Roman"/>
          <w:bCs/>
          <w:noProof/>
          <w:color w:val="4472C4" w:themeColor="accent1"/>
          <w:sz w:val="32"/>
          <w:szCs w:val="32"/>
          <w:lang w:val="bg-BG"/>
          <w14:ligatures w14:val="standardContextual"/>
        </w:rPr>
        <w:t>Литература</w:t>
      </w:r>
    </w:p>
    <w:p w14:paraId="44274CB7" w14:textId="6503F4BC" w:rsidR="001C400E" w:rsidRPr="00380A26" w:rsidRDefault="001C400E" w:rsidP="001C400E">
      <w:pPr>
        <w:rPr>
          <w:rFonts w:ascii="Times New Roman" w:hAnsi="Times New Roman" w:cs="Times New Roman"/>
          <w:bCs/>
          <w:noProof/>
          <w:sz w:val="28"/>
          <w:lang w:val="bg-BG"/>
          <w14:ligatures w14:val="standardContextual"/>
        </w:rPr>
      </w:pPr>
      <w:r w:rsidRPr="00380A26">
        <w:rPr>
          <w:rFonts w:ascii="Times New Roman" w:hAnsi="Times New Roman" w:cs="Times New Roman"/>
          <w:bCs/>
          <w:noProof/>
          <w:sz w:val="28"/>
          <w:lang w:val="bg-BG"/>
          <w14:ligatures w14:val="standardContextual"/>
        </w:rPr>
        <w:t>Моля</w:t>
      </w:r>
      <w:r w:rsidR="00380A26" w:rsidRPr="00380A26">
        <w:rPr>
          <w:rFonts w:ascii="Times New Roman" w:hAnsi="Times New Roman" w:cs="Times New Roman"/>
          <w:bCs/>
          <w:noProof/>
          <w:sz w:val="28"/>
          <w:lang w:val="bg-BG"/>
          <w14:ligatures w14:val="standardContextual"/>
        </w:rPr>
        <w:t>,</w:t>
      </w:r>
      <w:r w:rsidRPr="00380A26">
        <w:rPr>
          <w:rFonts w:ascii="Times New Roman" w:hAnsi="Times New Roman" w:cs="Times New Roman"/>
          <w:bCs/>
          <w:noProof/>
          <w:sz w:val="28"/>
          <w:lang w:val="bg-BG"/>
          <w14:ligatures w14:val="standardContextual"/>
        </w:rPr>
        <w:t xml:space="preserve"> прочетете Вазовото стихотворение „Отечество любезно, как хубаво си ти! “  на стр. 22  от учебника по Литература.</w:t>
      </w:r>
    </w:p>
    <w:p w14:paraId="4A69C39B" w14:textId="0E708432" w:rsidR="007D126E" w:rsidRPr="00A538F4" w:rsidRDefault="00DF0CD8" w:rsidP="00A538F4">
      <w:pPr>
        <w:rPr>
          <w:rFonts w:ascii="Times New Roman" w:hAnsi="Times New Roman" w:cs="Times New Roman"/>
          <w:bCs/>
          <w:color w:val="4472C4" w:themeColor="accent1"/>
          <w:sz w:val="32"/>
          <w:szCs w:val="32"/>
          <w:lang w:val="bg-BG"/>
        </w:rPr>
      </w:pPr>
      <w:r w:rsidRPr="00A538F4">
        <w:rPr>
          <w:rFonts w:ascii="Times New Roman" w:hAnsi="Times New Roman" w:cs="Times New Roman"/>
          <w:bCs/>
          <w:color w:val="4472C4" w:themeColor="accent1"/>
          <w:sz w:val="32"/>
          <w:szCs w:val="32"/>
          <w:lang w:val="bg-BG"/>
        </w:rPr>
        <w:t>Български език</w:t>
      </w:r>
    </w:p>
    <w:p w14:paraId="4659FB87" w14:textId="42894848" w:rsidR="002B01A7" w:rsidRPr="002B01A7" w:rsidRDefault="002B01A7" w:rsidP="002B01A7">
      <w:pPr>
        <w:spacing w:line="240" w:lineRule="auto"/>
        <w:rPr>
          <w:rFonts w:ascii="Times New Roman" w:hAnsi="Times New Roman" w:cs="Times New Roman"/>
          <w:bCs/>
          <w:color w:val="7030A0"/>
          <w:sz w:val="32"/>
          <w:szCs w:val="32"/>
          <w:lang w:val="bg-BG"/>
        </w:rPr>
      </w:pPr>
      <w:r>
        <w:rPr>
          <w:rFonts w:ascii="Times New Roman" w:hAnsi="Times New Roman" w:cs="Times New Roman"/>
          <w:bCs/>
          <w:i/>
          <w:iCs/>
          <w:color w:val="7030A0"/>
          <w:sz w:val="28"/>
          <w:szCs w:val="28"/>
          <w:lang w:val="bg-BG"/>
        </w:rPr>
        <w:t xml:space="preserve">Да </w:t>
      </w:r>
      <w:r w:rsidRPr="002B01A7">
        <w:rPr>
          <w:rFonts w:ascii="Times New Roman" w:hAnsi="Times New Roman" w:cs="Times New Roman"/>
          <w:bCs/>
          <w:i/>
          <w:iCs/>
          <w:color w:val="7030A0"/>
          <w:sz w:val="28"/>
          <w:szCs w:val="28"/>
          <w:lang w:val="bg-BG"/>
        </w:rPr>
        <w:t>припомним</w:t>
      </w:r>
      <w:r>
        <w:rPr>
          <w:rFonts w:ascii="Times New Roman" w:hAnsi="Times New Roman" w:cs="Times New Roman"/>
          <w:bCs/>
          <w:i/>
          <w:iCs/>
          <w:color w:val="7030A0"/>
          <w:sz w:val="28"/>
          <w:szCs w:val="28"/>
          <w:lang w:val="bg-BG"/>
        </w:rPr>
        <w:t>!</w:t>
      </w:r>
    </w:p>
    <w:p w14:paraId="050A8F46" w14:textId="14ED56F0" w:rsidR="006C2180" w:rsidRPr="00E20303" w:rsidRDefault="006C2180" w:rsidP="006C2180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bg-BG"/>
        </w:rPr>
      </w:pPr>
      <w:r w:rsidRPr="00E20303">
        <w:rPr>
          <w:rFonts w:ascii="Times New Roman" w:hAnsi="Times New Roman" w:cs="Times New Roman"/>
          <w:b/>
          <w:sz w:val="28"/>
          <w:szCs w:val="28"/>
          <w:lang w:val="bg-BG"/>
        </w:rPr>
        <w:t>Местоимения</w:t>
      </w:r>
      <w:r w:rsidRPr="00E20303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- </w:t>
      </w:r>
      <w:r w:rsidRPr="00E2030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bg-BG"/>
        </w:rPr>
        <w:t>Местоимението е самостойна изменяема</w:t>
      </w:r>
      <w:r w:rsidRPr="00E203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hyperlink r:id="rId5" w:tgtFrame="_blank" w:history="1">
        <w:r w:rsidRPr="00E20303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  <w:lang w:val="bg-BG"/>
          </w:rPr>
          <w:t>част на речта</w:t>
        </w:r>
      </w:hyperlink>
      <w:r w:rsidRPr="00E2030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bg-BG"/>
        </w:rPr>
        <w:t xml:space="preserve">, която замества име (съществително, прилагателно или числително). </w:t>
      </w:r>
    </w:p>
    <w:p w14:paraId="012EEFF4" w14:textId="47683681" w:rsidR="006C2180" w:rsidRPr="002B01A7" w:rsidRDefault="006C2180" w:rsidP="002B01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2B01A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bg-BG"/>
        </w:rPr>
        <w:t xml:space="preserve">Личните местоимения са основната и най-често употребяваната група местоимения.Заместват съществителни имена. </w:t>
      </w:r>
    </w:p>
    <w:p w14:paraId="0C6C676E" w14:textId="77777777" w:rsidR="001C400E" w:rsidRPr="001C400E" w:rsidRDefault="008E5DAC" w:rsidP="008E5D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i/>
          <w:iCs/>
          <w:color w:val="7030A0"/>
          <w:sz w:val="28"/>
          <w:szCs w:val="28"/>
          <w:lang w:val="bg-BG"/>
        </w:rPr>
      </w:pPr>
      <w:r w:rsidRPr="001C400E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Личните местоимения притежават категориите лице, число, падеж, </w:t>
      </w:r>
      <w:r w:rsidR="002B526F" w:rsidRPr="001C400E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а </w:t>
      </w:r>
      <w:r w:rsidRPr="001C400E">
        <w:rPr>
          <w:rFonts w:ascii="Times New Roman" w:hAnsi="Times New Roman" w:cs="Times New Roman"/>
          <w:bCs/>
          <w:sz w:val="28"/>
          <w:szCs w:val="28"/>
          <w:lang w:val="bg-BG"/>
        </w:rPr>
        <w:t>в трето лице единствено число имат род</w:t>
      </w:r>
      <w:r w:rsidR="001C400E">
        <w:rPr>
          <w:rFonts w:ascii="Times New Roman" w:hAnsi="Times New Roman" w:cs="Times New Roman"/>
          <w:bCs/>
          <w:sz w:val="28"/>
          <w:szCs w:val="28"/>
          <w:lang w:val="bg-BG"/>
        </w:rPr>
        <w:t>.</w:t>
      </w:r>
    </w:p>
    <w:p w14:paraId="6C1AD63D" w14:textId="21531C2B" w:rsidR="002B01A7" w:rsidRPr="001C400E" w:rsidRDefault="001B765C" w:rsidP="001C400E">
      <w:pPr>
        <w:rPr>
          <w:rFonts w:ascii="Times New Roman" w:hAnsi="Times New Roman" w:cs="Times New Roman"/>
          <w:bCs/>
          <w:i/>
          <w:iCs/>
          <w:color w:val="7030A0"/>
          <w:sz w:val="28"/>
          <w:szCs w:val="28"/>
          <w:lang w:val="bg-BG"/>
        </w:rPr>
      </w:pPr>
      <w:r w:rsidRPr="001C400E">
        <w:rPr>
          <w:rFonts w:ascii="Times New Roman" w:hAnsi="Times New Roman" w:cs="Times New Roman"/>
          <w:bCs/>
          <w:i/>
          <w:iCs/>
          <w:color w:val="7030A0"/>
          <w:sz w:val="28"/>
          <w:szCs w:val="28"/>
          <w:lang w:val="bg-BG"/>
        </w:rPr>
        <w:t>Нови знания</w:t>
      </w:r>
      <w:r w:rsidR="002B01A7" w:rsidRPr="001C400E">
        <w:rPr>
          <w:rFonts w:ascii="Times New Roman" w:hAnsi="Times New Roman" w:cs="Times New Roman"/>
          <w:bCs/>
          <w:i/>
          <w:iCs/>
          <w:color w:val="7030A0"/>
          <w:sz w:val="28"/>
          <w:szCs w:val="28"/>
          <w:lang w:val="bg-BG"/>
        </w:rPr>
        <w:t>!</w:t>
      </w:r>
    </w:p>
    <w:p w14:paraId="13EC1921" w14:textId="0A4D9EE5" w:rsidR="001B765C" w:rsidRPr="004B12B0" w:rsidRDefault="002B01A7" w:rsidP="008E5DAC">
      <w:pPr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2B01A7">
        <w:rPr>
          <w:rFonts w:ascii="Times New Roman" w:hAnsi="Times New Roman" w:cs="Times New Roman"/>
          <w:bCs/>
          <w:i/>
          <w:iCs/>
          <w:noProof/>
          <w:color w:val="7030A0"/>
          <w:sz w:val="28"/>
          <w:szCs w:val="28"/>
          <w:lang w:val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B8C01" wp14:editId="7D4135BC">
                <wp:simplePos x="0" y="0"/>
                <wp:positionH relativeFrom="column">
                  <wp:posOffset>2714625</wp:posOffset>
                </wp:positionH>
                <wp:positionV relativeFrom="paragraph">
                  <wp:posOffset>462280</wp:posOffset>
                </wp:positionV>
                <wp:extent cx="171450" cy="457200"/>
                <wp:effectExtent l="19050" t="0" r="19050" b="38100"/>
                <wp:wrapNone/>
                <wp:docPr id="1579519035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457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B3D0F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" o:spid="_x0000_s1026" type="#_x0000_t67" style="position:absolute;margin-left:213.75pt;margin-top:36.4pt;width:13.5pt;height:3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" adj="17550" fillcolor="#4472c4 [3204]" strokecolor="#09101d [484]" strokeweight="1pt"/>
            </w:pict>
          </mc:Fallback>
        </mc:AlternateContent>
      </w:r>
      <w:r w:rsidR="001B765C">
        <w:rPr>
          <w:rFonts w:ascii="Times New Roman" w:hAnsi="Times New Roman" w:cs="Times New Roman"/>
          <w:bCs/>
          <w:i/>
          <w:iCs/>
          <w:sz w:val="28"/>
          <w:szCs w:val="28"/>
          <w:lang w:val="bg-BG"/>
        </w:rPr>
        <w:t xml:space="preserve"> </w:t>
      </w:r>
      <w:r w:rsidR="001B765C" w:rsidRPr="004B12B0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Към изучените </w:t>
      </w:r>
      <w:r w:rsidR="008D2C2A" w:rsidRPr="004B12B0">
        <w:rPr>
          <w:rFonts w:ascii="Times New Roman" w:hAnsi="Times New Roman" w:cs="Times New Roman"/>
          <w:bCs/>
          <w:sz w:val="28"/>
          <w:szCs w:val="28"/>
          <w:lang w:val="bg-BG"/>
        </w:rPr>
        <w:t>две падежни форми</w:t>
      </w:r>
      <w:r w:rsidR="00583867" w:rsidRPr="004B12B0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  <w:r w:rsidR="008D2C2A" w:rsidRPr="004B12B0">
        <w:rPr>
          <w:rFonts w:ascii="Times New Roman" w:hAnsi="Times New Roman" w:cs="Times New Roman"/>
          <w:bCs/>
          <w:sz w:val="28"/>
          <w:szCs w:val="28"/>
          <w:lang w:val="bg-BG"/>
        </w:rPr>
        <w:t>(иминителен и вин</w:t>
      </w:r>
      <w:r w:rsidR="0014362B" w:rsidRPr="004B12B0">
        <w:rPr>
          <w:rFonts w:ascii="Times New Roman" w:hAnsi="Times New Roman" w:cs="Times New Roman"/>
          <w:bCs/>
          <w:sz w:val="28"/>
          <w:szCs w:val="28"/>
          <w:lang w:val="bg-BG"/>
        </w:rPr>
        <w:t>и</w:t>
      </w:r>
      <w:r w:rsidR="008D2C2A" w:rsidRPr="004B12B0">
        <w:rPr>
          <w:rFonts w:ascii="Times New Roman" w:hAnsi="Times New Roman" w:cs="Times New Roman"/>
          <w:bCs/>
          <w:sz w:val="28"/>
          <w:szCs w:val="28"/>
          <w:lang w:val="bg-BG"/>
        </w:rPr>
        <w:t>телен падеж)</w:t>
      </w:r>
      <w:r w:rsidR="00583867" w:rsidRPr="004B12B0">
        <w:rPr>
          <w:rFonts w:ascii="Times New Roman" w:hAnsi="Times New Roman" w:cs="Times New Roman"/>
          <w:bCs/>
          <w:sz w:val="28"/>
          <w:szCs w:val="28"/>
          <w:lang w:val="bg-BG"/>
        </w:rPr>
        <w:t>, добавяме и тре</w:t>
      </w:r>
      <w:r w:rsidR="00D129E5" w:rsidRPr="004B12B0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тата падежна форма </w:t>
      </w:r>
      <w:r w:rsidR="00624934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за </w:t>
      </w:r>
      <w:r w:rsidR="004B12B0" w:rsidRPr="004B12B0">
        <w:rPr>
          <w:rFonts w:ascii="Times New Roman" w:hAnsi="Times New Roman" w:cs="Times New Roman"/>
          <w:bCs/>
          <w:sz w:val="28"/>
          <w:szCs w:val="28"/>
          <w:lang w:val="bg-BG"/>
        </w:rPr>
        <w:t>ДАТЕЛЕН ПАДЕЖ.</w:t>
      </w:r>
    </w:p>
    <w:p w14:paraId="7AC2C1EF" w14:textId="6627C96D" w:rsidR="006D65B4" w:rsidRDefault="006D65B4" w:rsidP="003661F7">
      <w:pPr>
        <w:jc w:val="center"/>
        <w:rPr>
          <w:rFonts w:ascii="Arial Narrow" w:hAnsi="Arial Narrow"/>
          <w:b/>
          <w:sz w:val="28"/>
          <w:lang w:val="bg-BG"/>
        </w:rPr>
      </w:pPr>
    </w:p>
    <w:p w14:paraId="687A2D3A" w14:textId="7252D340" w:rsidR="00B249CB" w:rsidRPr="003661F7" w:rsidRDefault="003661F7" w:rsidP="003661F7">
      <w:pPr>
        <w:jc w:val="center"/>
        <w:rPr>
          <w:rFonts w:ascii="Arial Narrow" w:hAnsi="Arial Narrow"/>
          <w:b/>
          <w:color w:val="92D050"/>
          <w:sz w:val="28"/>
          <w:lang w:val="bg-BG"/>
        </w:rPr>
      </w:pPr>
      <w:r w:rsidRPr="003661F7">
        <w:rPr>
          <w:rFonts w:ascii="Arial Narrow" w:hAnsi="Arial Narrow"/>
          <w:b/>
          <w:color w:val="92D050"/>
          <w:sz w:val="28"/>
          <w:lang w:val="bg-BG"/>
        </w:rPr>
        <w:t>ЛИЧНИ МЕСТОИМЕНИЯ</w:t>
      </w:r>
    </w:p>
    <w:p w14:paraId="50698482" w14:textId="77777777" w:rsidR="00D602DF" w:rsidRDefault="00D602DF" w:rsidP="00212003">
      <w:pPr>
        <w:rPr>
          <w:rFonts w:ascii="Arial Narrow" w:hAnsi="Arial Narrow"/>
          <w:b/>
          <w:noProof/>
          <w:color w:val="4472C4" w:themeColor="accent1"/>
          <w:sz w:val="28"/>
          <w14:ligatures w14:val="standardContextual"/>
        </w:rPr>
      </w:pPr>
    </w:p>
    <w:p w14:paraId="36260649" w14:textId="3DA4515E" w:rsidR="003661F7" w:rsidRDefault="004B12B0" w:rsidP="00212003">
      <w:pPr>
        <w:rPr>
          <w:rFonts w:ascii="Arial Narrow" w:hAnsi="Arial Narrow"/>
          <w:b/>
          <w:color w:val="4472C4" w:themeColor="accent1"/>
          <w:sz w:val="28"/>
          <w:lang w:val="bg-BG"/>
        </w:rPr>
      </w:pPr>
      <w:r>
        <w:rPr>
          <w:rFonts w:ascii="Arial Narrow" w:hAnsi="Arial Narrow"/>
          <w:b/>
          <w:noProof/>
          <w:color w:val="4472C4" w:themeColor="accent1"/>
          <w:sz w:val="28"/>
          <w:lang w:val="bg-BG"/>
          <w14:ligatures w14:val="standardContextual"/>
        </w:rPr>
        <w:drawing>
          <wp:inline distT="0" distB="0" distL="0" distR="0" wp14:anchorId="00472DA1" wp14:editId="299EF204">
            <wp:extent cx="6210300" cy="2933700"/>
            <wp:effectExtent l="0" t="0" r="0" b="0"/>
            <wp:docPr id="792162617" name="Picture 1" descr="A white shee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162617" name="Picture 1" descr="A white sheet with black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BFBA4" w14:textId="77777777" w:rsidR="00055940" w:rsidRDefault="00055940" w:rsidP="00CD569F">
      <w:pPr>
        <w:rPr>
          <w:rFonts w:ascii="Times New Roman" w:hAnsi="Times New Roman" w:cs="Times New Roman"/>
          <w:b/>
          <w:sz w:val="28"/>
          <w:lang w:val="bg-BG"/>
        </w:rPr>
      </w:pPr>
    </w:p>
    <w:p w14:paraId="22BCC462" w14:textId="3CA8268E" w:rsidR="006906BE" w:rsidRDefault="00CD569F" w:rsidP="00CD569F">
      <w:pPr>
        <w:rPr>
          <w:rFonts w:ascii="Times New Roman" w:hAnsi="Times New Roman" w:cs="Times New Roman"/>
          <w:bCs/>
          <w:sz w:val="28"/>
          <w:lang w:val="bg-BG"/>
        </w:rPr>
      </w:pPr>
      <w:r w:rsidRPr="00575727">
        <w:rPr>
          <w:rFonts w:ascii="Times New Roman" w:hAnsi="Times New Roman" w:cs="Times New Roman"/>
          <w:b/>
          <w:sz w:val="28"/>
          <w:lang w:val="bg-BG"/>
        </w:rPr>
        <w:t>С помощта  на таблица</w:t>
      </w:r>
      <w:r w:rsidR="0040570C" w:rsidRPr="00575727">
        <w:rPr>
          <w:rFonts w:ascii="Times New Roman" w:hAnsi="Times New Roman" w:cs="Times New Roman"/>
          <w:b/>
          <w:sz w:val="28"/>
          <w:lang w:val="bg-BG"/>
        </w:rPr>
        <w:t>та</w:t>
      </w:r>
      <w:r w:rsidRPr="00575727">
        <w:rPr>
          <w:rFonts w:ascii="Times New Roman" w:hAnsi="Times New Roman" w:cs="Times New Roman"/>
          <w:b/>
          <w:sz w:val="28"/>
          <w:lang w:val="bg-BG"/>
        </w:rPr>
        <w:t xml:space="preserve">, моля </w:t>
      </w:r>
      <w:r w:rsidR="00BA5FC9" w:rsidRPr="00575727">
        <w:rPr>
          <w:rFonts w:ascii="Times New Roman" w:hAnsi="Times New Roman" w:cs="Times New Roman"/>
          <w:b/>
          <w:sz w:val="28"/>
          <w:lang w:val="bg-BG"/>
        </w:rPr>
        <w:t>о</w:t>
      </w:r>
      <w:r w:rsidR="00947DD1" w:rsidRPr="00575727">
        <w:rPr>
          <w:rFonts w:ascii="Times New Roman" w:hAnsi="Times New Roman" w:cs="Times New Roman"/>
          <w:b/>
          <w:sz w:val="28"/>
          <w:lang w:val="bg-BG"/>
        </w:rPr>
        <w:t>ткриийте личнте местоимения в изреченията и определете лицето, числото, рода и падежа им</w:t>
      </w:r>
      <w:r w:rsidR="00947DD1">
        <w:rPr>
          <w:rFonts w:ascii="Times New Roman" w:hAnsi="Times New Roman" w:cs="Times New Roman"/>
          <w:bCs/>
          <w:sz w:val="28"/>
          <w:lang w:val="bg-BG"/>
        </w:rPr>
        <w:t>.</w:t>
      </w:r>
    </w:p>
    <w:p w14:paraId="155C2698" w14:textId="294699B3" w:rsidR="00F80ADB" w:rsidRDefault="00F80ADB" w:rsidP="00CD569F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B4343">
        <w:rPr>
          <w:rFonts w:ascii="Times New Roman" w:hAnsi="Times New Roman" w:cs="Times New Roman"/>
          <w:sz w:val="28"/>
          <w:szCs w:val="28"/>
          <w:lang w:val="bg-BG"/>
        </w:rPr>
        <w:t xml:space="preserve">1. </w:t>
      </w:r>
      <w:r w:rsidR="00DC165B" w:rsidRPr="00DC165B">
        <w:rPr>
          <w:rFonts w:ascii="Times New Roman" w:hAnsi="Times New Roman" w:cs="Times New Roman"/>
          <w:sz w:val="28"/>
          <w:szCs w:val="28"/>
          <w:lang w:val="bg-BG"/>
        </w:rPr>
        <w:t>В</w:t>
      </w:r>
      <w:r w:rsidR="00932A52" w:rsidRPr="00DC165B">
        <w:rPr>
          <w:rFonts w:ascii="Times New Roman" w:hAnsi="Times New Roman" w:cs="Times New Roman"/>
          <w:sz w:val="28"/>
          <w:szCs w:val="28"/>
          <w:lang w:val="bg-BG"/>
        </w:rPr>
        <w:t>лезе една жена. Тя каза, че търси Иван.</w:t>
      </w:r>
    </w:p>
    <w:p w14:paraId="55836F16" w14:textId="6F6C5004" w:rsidR="00DC165B" w:rsidRPr="00DC165B" w:rsidRDefault="00932A52" w:rsidP="00CD569F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DC165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B4343">
        <w:rPr>
          <w:rFonts w:ascii="Times New Roman" w:hAnsi="Times New Roman" w:cs="Times New Roman"/>
          <w:sz w:val="28"/>
          <w:szCs w:val="28"/>
          <w:lang w:val="bg-BG"/>
        </w:rPr>
        <w:t xml:space="preserve">2. </w:t>
      </w:r>
      <w:r w:rsidRPr="00DC165B">
        <w:rPr>
          <w:rFonts w:ascii="Times New Roman" w:hAnsi="Times New Roman" w:cs="Times New Roman"/>
          <w:sz w:val="28"/>
          <w:szCs w:val="28"/>
          <w:lang w:val="bg-BG"/>
        </w:rPr>
        <w:t xml:space="preserve">Оставих букета на масата. Мария го сложи във ваза. </w:t>
      </w:r>
    </w:p>
    <w:p w14:paraId="1E49B45A" w14:textId="2C9FE47A" w:rsidR="00932A52" w:rsidRDefault="00F80ADB" w:rsidP="00CD569F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B4343">
        <w:rPr>
          <w:rFonts w:ascii="Times New Roman" w:hAnsi="Times New Roman" w:cs="Times New Roman"/>
          <w:sz w:val="28"/>
          <w:szCs w:val="28"/>
          <w:lang w:val="bg-BG"/>
        </w:rPr>
        <w:t xml:space="preserve">3. </w:t>
      </w:r>
      <w:r w:rsidR="00932A52" w:rsidRPr="00DC165B">
        <w:rPr>
          <w:rFonts w:ascii="Times New Roman" w:hAnsi="Times New Roman" w:cs="Times New Roman"/>
          <w:sz w:val="28"/>
          <w:szCs w:val="28"/>
          <w:lang w:val="bg-BG"/>
        </w:rPr>
        <w:t>Магарето тръгна. На него се беше качил един селянин.</w:t>
      </w:r>
    </w:p>
    <w:p w14:paraId="44324BA5" w14:textId="73480760" w:rsidR="00722E92" w:rsidRPr="001C400E" w:rsidRDefault="005A4346" w:rsidP="00212003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7C47C9">
        <w:rPr>
          <w:rFonts w:ascii="Times New Roman" w:hAnsi="Times New Roman" w:cs="Times New Roman"/>
          <w:sz w:val="28"/>
          <w:szCs w:val="28"/>
          <w:lang w:val="bg-BG"/>
        </w:rPr>
        <w:t xml:space="preserve">4. </w:t>
      </w:r>
      <w:r w:rsidR="003876D0">
        <w:rPr>
          <w:rFonts w:ascii="Times New Roman" w:hAnsi="Times New Roman" w:cs="Times New Roman"/>
          <w:sz w:val="28"/>
          <w:szCs w:val="28"/>
          <w:lang w:val="bg-BG"/>
        </w:rPr>
        <w:t>Ели</w:t>
      </w:r>
      <w:r w:rsidR="007E5AE1" w:rsidRPr="007E5AE1">
        <w:rPr>
          <w:rFonts w:ascii="Times New Roman" w:hAnsi="Times New Roman" w:cs="Times New Roman"/>
          <w:sz w:val="28"/>
          <w:szCs w:val="28"/>
          <w:lang w:val="bg-BG"/>
        </w:rPr>
        <w:t xml:space="preserve"> сервира кафето на гостите. </w:t>
      </w:r>
      <w:r w:rsidR="003876D0">
        <w:rPr>
          <w:rFonts w:ascii="Times New Roman" w:hAnsi="Times New Roman" w:cs="Times New Roman"/>
          <w:sz w:val="28"/>
          <w:szCs w:val="28"/>
          <w:lang w:val="bg-BG"/>
        </w:rPr>
        <w:t>Тони</w:t>
      </w:r>
      <w:r w:rsidR="007E5AE1" w:rsidRPr="007E5AE1">
        <w:rPr>
          <w:rFonts w:ascii="Times New Roman" w:hAnsi="Times New Roman" w:cs="Times New Roman"/>
          <w:sz w:val="28"/>
          <w:szCs w:val="28"/>
          <w:lang w:val="bg-BG"/>
        </w:rPr>
        <w:t xml:space="preserve"> им сервира </w:t>
      </w:r>
      <w:r w:rsidR="00853B7D">
        <w:rPr>
          <w:rFonts w:ascii="Times New Roman" w:hAnsi="Times New Roman" w:cs="Times New Roman"/>
          <w:sz w:val="28"/>
          <w:szCs w:val="28"/>
          <w:lang w:val="bg-BG"/>
        </w:rPr>
        <w:t xml:space="preserve">и </w:t>
      </w:r>
      <w:r w:rsidR="003876D0">
        <w:rPr>
          <w:rFonts w:ascii="Times New Roman" w:hAnsi="Times New Roman" w:cs="Times New Roman"/>
          <w:sz w:val="28"/>
          <w:szCs w:val="28"/>
          <w:lang w:val="bg-BG"/>
        </w:rPr>
        <w:t>соле</w:t>
      </w:r>
      <w:r w:rsidR="008D3035">
        <w:rPr>
          <w:rFonts w:ascii="Times New Roman" w:hAnsi="Times New Roman" w:cs="Times New Roman"/>
          <w:sz w:val="28"/>
          <w:szCs w:val="28"/>
          <w:lang w:val="bg-BG"/>
        </w:rPr>
        <w:t>нки</w:t>
      </w:r>
      <w:r w:rsidR="007E5AE1" w:rsidRPr="007E5AE1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4EDBBDAC" w14:textId="77777777" w:rsidR="000D0F60" w:rsidRPr="003142D7" w:rsidRDefault="000D0F60" w:rsidP="00212003">
      <w:pPr>
        <w:rPr>
          <w:rFonts w:ascii="Times New Roman" w:hAnsi="Times New Roman" w:cs="Times New Roman"/>
          <w:bCs/>
          <w:noProof/>
          <w:sz w:val="28"/>
          <w:lang w:val="bg-BG"/>
          <w14:ligatures w14:val="standardContextual"/>
        </w:rPr>
      </w:pPr>
    </w:p>
    <w:p w14:paraId="345255C2" w14:textId="69FA0F18" w:rsidR="007603FB" w:rsidRPr="001C400E" w:rsidRDefault="002A3A6C" w:rsidP="00212003">
      <w:pPr>
        <w:rPr>
          <w:rFonts w:ascii="Times New Roman" w:hAnsi="Times New Roman" w:cs="Times New Roman"/>
          <w:bCs/>
          <w:color w:val="4472C4" w:themeColor="accent1"/>
          <w:sz w:val="32"/>
          <w:szCs w:val="32"/>
          <w:lang w:val="bg-BG"/>
        </w:rPr>
      </w:pPr>
      <w:r w:rsidRPr="001C400E">
        <w:rPr>
          <w:rFonts w:ascii="Times New Roman" w:hAnsi="Times New Roman" w:cs="Times New Roman"/>
          <w:bCs/>
          <w:color w:val="4472C4" w:themeColor="accent1"/>
          <w:sz w:val="32"/>
          <w:szCs w:val="32"/>
          <w:lang w:val="bg-BG"/>
        </w:rPr>
        <w:t>История</w:t>
      </w:r>
    </w:p>
    <w:p w14:paraId="1A0E66FA" w14:textId="793BAFA4" w:rsidR="000C44B0" w:rsidRPr="00682264" w:rsidRDefault="004F1C11" w:rsidP="00212003">
      <w:pPr>
        <w:rPr>
          <w:rFonts w:ascii="Times New Roman" w:hAnsi="Times New Roman" w:cs="Times New Roman"/>
          <w:b/>
          <w:color w:val="4472C4" w:themeColor="accent1"/>
          <w:sz w:val="28"/>
          <w:lang w:val="bg-BG"/>
        </w:rPr>
      </w:pPr>
      <w:r w:rsidRPr="00682264">
        <w:rPr>
          <w:rFonts w:ascii="Times New Roman" w:hAnsi="Times New Roman" w:cs="Times New Roman"/>
          <w:b/>
          <w:sz w:val="28"/>
          <w:lang w:val="bg-BG"/>
        </w:rPr>
        <w:t xml:space="preserve">Моля попълнете </w:t>
      </w:r>
      <w:r w:rsidR="00036217" w:rsidRPr="00682264">
        <w:rPr>
          <w:rFonts w:ascii="Times New Roman" w:hAnsi="Times New Roman" w:cs="Times New Roman"/>
          <w:b/>
          <w:sz w:val="28"/>
          <w:lang w:val="bg-BG"/>
        </w:rPr>
        <w:t>проп</w:t>
      </w:r>
      <w:r w:rsidR="00BC2D5B" w:rsidRPr="00682264">
        <w:rPr>
          <w:rFonts w:ascii="Times New Roman" w:hAnsi="Times New Roman" w:cs="Times New Roman"/>
          <w:b/>
          <w:sz w:val="28"/>
          <w:lang w:val="bg-BG"/>
        </w:rPr>
        <w:t>у</w:t>
      </w:r>
      <w:r w:rsidR="00036217" w:rsidRPr="00682264">
        <w:rPr>
          <w:rFonts w:ascii="Times New Roman" w:hAnsi="Times New Roman" w:cs="Times New Roman"/>
          <w:b/>
          <w:sz w:val="28"/>
          <w:lang w:val="bg-BG"/>
        </w:rPr>
        <w:t>снат</w:t>
      </w:r>
      <w:r w:rsidR="00BC2D5B" w:rsidRPr="00682264">
        <w:rPr>
          <w:rFonts w:ascii="Times New Roman" w:hAnsi="Times New Roman" w:cs="Times New Roman"/>
          <w:b/>
          <w:sz w:val="28"/>
          <w:lang w:val="bg-BG"/>
        </w:rPr>
        <w:t>ите думи</w:t>
      </w:r>
      <w:r w:rsidR="00036217" w:rsidRPr="00682264">
        <w:rPr>
          <w:rFonts w:ascii="Times New Roman" w:hAnsi="Times New Roman" w:cs="Times New Roman"/>
          <w:b/>
          <w:sz w:val="28"/>
          <w:lang w:val="bg-BG"/>
        </w:rPr>
        <w:t xml:space="preserve"> в текста:</w:t>
      </w:r>
    </w:p>
    <w:p w14:paraId="098EAA23" w14:textId="7CD4546E" w:rsidR="001158DF" w:rsidRPr="00C40C86" w:rsidRDefault="00E856CE" w:rsidP="00FD690A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40C86">
        <w:rPr>
          <w:rFonts w:ascii="Times New Roman" w:hAnsi="Times New Roman" w:cs="Times New Roman"/>
          <w:sz w:val="28"/>
          <w:szCs w:val="28"/>
          <w:lang w:val="bg-BG"/>
        </w:rPr>
        <w:t>Наследник на хан Аспарух, основал Дунавска България през 681 година, е хан ..............</w:t>
      </w:r>
      <w:r w:rsidR="009D6D5C" w:rsidRPr="00C40C86">
        <w:rPr>
          <w:rFonts w:ascii="Times New Roman" w:hAnsi="Times New Roman" w:cs="Times New Roman"/>
          <w:sz w:val="28"/>
          <w:szCs w:val="28"/>
          <w:lang w:val="bg-BG"/>
        </w:rPr>
        <w:t>......</w:t>
      </w:r>
      <w:r w:rsidR="004E385A" w:rsidRPr="00C40C86">
        <w:rPr>
          <w:rFonts w:ascii="Times New Roman" w:hAnsi="Times New Roman" w:cs="Times New Roman"/>
          <w:sz w:val="28"/>
          <w:szCs w:val="28"/>
          <w:lang w:val="bg-BG"/>
        </w:rPr>
        <w:t>.....</w:t>
      </w:r>
      <w:r w:rsidR="008E5528" w:rsidRPr="00C40C8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792558" w:rsidRPr="00C40C86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305159" w:rsidRPr="00C40C86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 xml:space="preserve"> През 705 г. </w:t>
      </w:r>
      <w:hyperlink r:id="rId7" w:tooltip="Византийска империя" w:history="1">
        <w:r w:rsidR="00305159" w:rsidRPr="00C40C86">
          <w:rPr>
            <w:rFonts w:ascii="Times New Roman" w:hAnsi="Times New Roman" w:cs="Times New Roman"/>
            <w:sz w:val="28"/>
            <w:szCs w:val="28"/>
            <w:shd w:val="clear" w:color="auto" w:fill="FFFFFF"/>
            <w:lang w:val="bg-BG"/>
          </w:rPr>
          <w:t>византийски</w:t>
        </w:r>
      </w:hyperlink>
      <w:r w:rsidR="00305159" w:rsidRPr="00C40C8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05159" w:rsidRPr="00C40C86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император</w:t>
      </w:r>
      <w:r w:rsidR="00305159" w:rsidRPr="00C40C8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ooltip="Юстиниан II Ринотмет" w:history="1">
        <w:r w:rsidR="00305159" w:rsidRPr="00C40C86">
          <w:rPr>
            <w:rFonts w:ascii="Times New Roman" w:hAnsi="Times New Roman" w:cs="Times New Roman"/>
            <w:sz w:val="28"/>
            <w:szCs w:val="28"/>
            <w:shd w:val="clear" w:color="auto" w:fill="FFFFFF"/>
            <w:lang w:val="bg-BG"/>
          </w:rPr>
          <w:t xml:space="preserve">Юстиниан </w:t>
        </w:r>
        <w:r w:rsidR="00305159" w:rsidRPr="00C40C8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II</w:t>
        </w:r>
        <w:r w:rsidR="00305159" w:rsidRPr="00C40C86">
          <w:rPr>
            <w:rFonts w:ascii="Times New Roman" w:hAnsi="Times New Roman" w:cs="Times New Roman"/>
            <w:sz w:val="28"/>
            <w:szCs w:val="28"/>
            <w:shd w:val="clear" w:color="auto" w:fill="FFFFFF"/>
            <w:lang w:val="bg-BG"/>
          </w:rPr>
          <w:t xml:space="preserve"> Ринотмет</w:t>
        </w:r>
      </w:hyperlink>
      <w:r w:rsidR="00305159" w:rsidRPr="00C40C8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305159" w:rsidRPr="00C40C86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бяга от</w:t>
      </w:r>
      <w:r w:rsidR="00305159" w:rsidRPr="00C40C8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tooltip="Заточение (страницата не съществува)" w:history="1">
        <w:r w:rsidR="00305159" w:rsidRPr="00C40C86">
          <w:rPr>
            <w:rFonts w:ascii="Times New Roman" w:hAnsi="Times New Roman" w:cs="Times New Roman"/>
            <w:sz w:val="28"/>
            <w:szCs w:val="28"/>
            <w:shd w:val="clear" w:color="auto" w:fill="FFFFFF"/>
            <w:lang w:val="bg-BG"/>
          </w:rPr>
          <w:t>заточението</w:t>
        </w:r>
      </w:hyperlink>
      <w:r w:rsidR="00305159" w:rsidRPr="00C40C8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05159" w:rsidRPr="00C40C86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 xml:space="preserve">си </w:t>
      </w:r>
      <w:r w:rsidR="00BB45BD" w:rsidRPr="00C40C86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 xml:space="preserve">в </w:t>
      </w:r>
      <w:hyperlink r:id="rId10" w:tooltip="Кримския полуостров" w:history="1">
        <w:r w:rsidR="00305159" w:rsidRPr="00C40C86">
          <w:rPr>
            <w:rFonts w:ascii="Times New Roman" w:hAnsi="Times New Roman" w:cs="Times New Roman"/>
            <w:sz w:val="28"/>
            <w:szCs w:val="28"/>
            <w:shd w:val="clear" w:color="auto" w:fill="FFFFFF"/>
            <w:lang w:val="bg-BG"/>
          </w:rPr>
          <w:t>Кримския полуостров</w:t>
        </w:r>
      </w:hyperlink>
      <w:r w:rsidR="00305159" w:rsidRPr="00C40C8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05159" w:rsidRPr="00C40C86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и след много премеждия се озовава при Тервел</w:t>
      </w:r>
      <w:r w:rsidR="001B360C" w:rsidRPr="00C40C86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, който</w:t>
      </w:r>
      <w:r w:rsidR="00305159" w:rsidRPr="00C40C86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 xml:space="preserve"> </w:t>
      </w:r>
      <w:r w:rsidR="00E516D2" w:rsidRPr="00C40C86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 xml:space="preserve">с </w:t>
      </w:r>
      <w:r w:rsidR="00753FE6" w:rsidRPr="00C40C86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военна помощ от</w:t>
      </w:r>
      <w:r w:rsidR="00305159" w:rsidRPr="00C40C86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 xml:space="preserve"> 12 000</w:t>
      </w:r>
      <w:r w:rsidR="00305159" w:rsidRPr="00C40C8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1" w:tooltip="Първа българска държава" w:history="1">
        <w:r w:rsidR="00305159" w:rsidRPr="00C40C86">
          <w:rPr>
            <w:rFonts w:ascii="Times New Roman" w:hAnsi="Times New Roman" w:cs="Times New Roman"/>
            <w:sz w:val="28"/>
            <w:szCs w:val="28"/>
            <w:shd w:val="clear" w:color="auto" w:fill="FFFFFF"/>
            <w:lang w:val="bg-BG"/>
          </w:rPr>
          <w:t>българи</w:t>
        </w:r>
      </w:hyperlink>
      <w:r w:rsidR="00753FE6" w:rsidRPr="00C40C86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 xml:space="preserve">, </w:t>
      </w:r>
      <w:r w:rsidR="00305159" w:rsidRPr="00C40C86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стига до</w:t>
      </w:r>
      <w:r w:rsidR="00305159" w:rsidRPr="00C40C8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2" w:tooltip="Константинопол" w:history="1">
        <w:r w:rsidR="00305159" w:rsidRPr="00C40C86">
          <w:rPr>
            <w:rFonts w:ascii="Times New Roman" w:hAnsi="Times New Roman" w:cs="Times New Roman"/>
            <w:sz w:val="28"/>
            <w:szCs w:val="28"/>
            <w:shd w:val="clear" w:color="auto" w:fill="FFFFFF"/>
            <w:lang w:val="bg-BG"/>
          </w:rPr>
          <w:t>Константинопол</w:t>
        </w:r>
      </w:hyperlink>
      <w:r w:rsidR="00305159" w:rsidRPr="00C40C8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05159" w:rsidRPr="00C40C86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и с</w:t>
      </w:r>
      <w:r w:rsidR="00753FE6" w:rsidRPr="00C40C86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 xml:space="preserve"> </w:t>
      </w:r>
      <w:hyperlink r:id="rId13" w:tooltip="Държавен преврат" w:history="1">
        <w:r w:rsidR="00305159" w:rsidRPr="00C40C86">
          <w:rPr>
            <w:rFonts w:ascii="Times New Roman" w:hAnsi="Times New Roman" w:cs="Times New Roman"/>
            <w:sz w:val="28"/>
            <w:szCs w:val="28"/>
            <w:shd w:val="clear" w:color="auto" w:fill="FFFFFF"/>
            <w:lang w:val="bg-BG"/>
          </w:rPr>
          <w:t>преврат</w:t>
        </w:r>
      </w:hyperlink>
      <w:r w:rsidR="00305159" w:rsidRPr="00C40C8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05159" w:rsidRPr="00C40C86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връща</w:t>
      </w:r>
      <w:r w:rsidR="00305159" w:rsidRPr="00C40C8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4" w:tooltip="Корона" w:history="1">
        <w:r w:rsidR="00305159" w:rsidRPr="00C40C86">
          <w:rPr>
            <w:rFonts w:ascii="Times New Roman" w:hAnsi="Times New Roman" w:cs="Times New Roman"/>
            <w:sz w:val="28"/>
            <w:szCs w:val="28"/>
            <w:shd w:val="clear" w:color="auto" w:fill="FFFFFF"/>
            <w:lang w:val="bg-BG"/>
          </w:rPr>
          <w:t>короната</w:t>
        </w:r>
      </w:hyperlink>
      <w:r w:rsidR="004E385A" w:rsidRPr="00C40C86">
        <w:rPr>
          <w:rFonts w:ascii="Times New Roman" w:hAnsi="Times New Roman" w:cs="Times New Roman"/>
          <w:sz w:val="28"/>
          <w:szCs w:val="28"/>
          <w:lang w:val="bg-BG"/>
        </w:rPr>
        <w:t xml:space="preserve"> на императора</w:t>
      </w:r>
      <w:r w:rsidR="00305159" w:rsidRPr="00C40C86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.</w:t>
      </w:r>
      <w:r w:rsidR="00305159" w:rsidRPr="00C40C8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D3478" w:rsidRPr="00C40C8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 отплата към България е присъединена областт</w:t>
      </w:r>
      <w:r w:rsidR="00887C63" w:rsidRPr="00C40C8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bg-BG"/>
        </w:rPr>
        <w:t>а ...................</w:t>
      </w:r>
      <w:r w:rsidR="005D3478" w:rsidRPr="00C40C8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E21F1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bg-BG"/>
        </w:rPr>
        <w:t>.</w:t>
      </w:r>
      <w:r w:rsidR="005D3478" w:rsidRPr="00C40C8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E513F8" w:rsidRPr="00C40C8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Българският владетел е възнаграден още и с</w:t>
      </w:r>
      <w:r w:rsidR="00A33A2E" w:rsidRPr="00C40C8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bg-BG"/>
        </w:rPr>
        <w:t xml:space="preserve"> ..........</w:t>
      </w:r>
      <w:r w:rsidR="00ED5F5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bg-BG"/>
        </w:rPr>
        <w:t>...</w:t>
      </w:r>
      <w:r w:rsidR="00A33A2E" w:rsidRPr="00C40C8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bg-BG"/>
        </w:rPr>
        <w:t>...</w:t>
      </w:r>
      <w:r w:rsidR="0021169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bg-BG"/>
        </w:rPr>
        <w:t xml:space="preserve"> </w:t>
      </w:r>
      <w:r w:rsidR="00E513F8" w:rsidRPr="00C40C8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и </w:t>
      </w:r>
      <w:r w:rsidR="00A33A2E" w:rsidRPr="00C40C8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bg-BG"/>
        </w:rPr>
        <w:t>.......................</w:t>
      </w:r>
      <w:r w:rsidR="0021169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bg-BG"/>
        </w:rPr>
        <w:t xml:space="preserve">...... </w:t>
      </w:r>
      <w:r w:rsidR="00C40C86" w:rsidRPr="00C40C86">
        <w:rPr>
          <w:rFonts w:ascii="Times New Roman" w:hAnsi="Times New Roman" w:cs="Times New Roman"/>
          <w:sz w:val="28"/>
          <w:szCs w:val="28"/>
          <w:lang w:val="bg-BG"/>
        </w:rPr>
        <w:t xml:space="preserve">Тервел </w:t>
      </w:r>
      <w:r w:rsidR="008E5528" w:rsidRPr="00C40C86">
        <w:rPr>
          <w:rFonts w:ascii="Times New Roman" w:hAnsi="Times New Roman" w:cs="Times New Roman"/>
          <w:sz w:val="28"/>
          <w:szCs w:val="28"/>
          <w:lang w:val="bg-BG"/>
        </w:rPr>
        <w:t xml:space="preserve">е владетелят, въздигнат от император Юстиниан </w:t>
      </w:r>
      <w:r w:rsidR="00DD0EBE" w:rsidRPr="00C40C86">
        <w:rPr>
          <w:rFonts w:ascii="Times New Roman" w:hAnsi="Times New Roman" w:cs="Times New Roman"/>
          <w:sz w:val="28"/>
          <w:szCs w:val="28"/>
          <w:lang w:val="bg-BG"/>
        </w:rPr>
        <w:t>с</w:t>
      </w:r>
      <w:r w:rsidR="008E5528" w:rsidRPr="00C40C86">
        <w:rPr>
          <w:rFonts w:ascii="Times New Roman" w:hAnsi="Times New Roman" w:cs="Times New Roman"/>
          <w:sz w:val="28"/>
          <w:szCs w:val="28"/>
          <w:lang w:val="bg-BG"/>
        </w:rPr>
        <w:t xml:space="preserve"> титла</w:t>
      </w:r>
      <w:r w:rsidR="00DD0EBE" w:rsidRPr="00C40C86">
        <w:rPr>
          <w:rFonts w:ascii="Times New Roman" w:hAnsi="Times New Roman" w:cs="Times New Roman"/>
          <w:sz w:val="28"/>
          <w:szCs w:val="28"/>
          <w:lang w:val="bg-BG"/>
        </w:rPr>
        <w:t xml:space="preserve">та </w:t>
      </w:r>
      <w:r w:rsidR="008E5528" w:rsidRPr="00C40C8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D0EBE" w:rsidRPr="00C40C86">
        <w:rPr>
          <w:rFonts w:ascii="Times New Roman" w:hAnsi="Times New Roman" w:cs="Times New Roman"/>
          <w:sz w:val="28"/>
          <w:szCs w:val="28"/>
          <w:lang w:val="bg-BG"/>
        </w:rPr>
        <w:t>........</w:t>
      </w:r>
      <w:r w:rsidR="008E5528" w:rsidRPr="00C40C86">
        <w:rPr>
          <w:rFonts w:ascii="Times New Roman" w:hAnsi="Times New Roman" w:cs="Times New Roman"/>
          <w:sz w:val="28"/>
          <w:szCs w:val="28"/>
          <w:lang w:val="bg-BG"/>
        </w:rPr>
        <w:t>.........</w:t>
      </w:r>
      <w:r w:rsidR="00257639">
        <w:rPr>
          <w:rFonts w:ascii="Times New Roman" w:hAnsi="Times New Roman" w:cs="Times New Roman"/>
          <w:sz w:val="28"/>
          <w:szCs w:val="28"/>
          <w:lang w:val="bg-BG"/>
        </w:rPr>
        <w:t>..</w:t>
      </w:r>
      <w:r w:rsidR="008E5528" w:rsidRPr="00C40C86">
        <w:rPr>
          <w:rFonts w:ascii="Times New Roman" w:hAnsi="Times New Roman" w:cs="Times New Roman"/>
          <w:sz w:val="28"/>
          <w:szCs w:val="28"/>
          <w:lang w:val="bg-BG"/>
        </w:rPr>
        <w:t>.. през 705 година.</w:t>
      </w:r>
      <w:r w:rsidR="00A9722A" w:rsidRPr="00C40C8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06C3B" w:rsidRPr="00C40C86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Смята се, че триумфът на Тервел</w:t>
      </w:r>
      <w:r w:rsidR="00257639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 xml:space="preserve"> (заедно с </w:t>
      </w:r>
      <w:r w:rsidR="00257639" w:rsidRPr="00C40C86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франкския крал Карл Мартел</w:t>
      </w:r>
      <w:r w:rsidR="00257639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) е</w:t>
      </w:r>
      <w:r w:rsidR="00006C3B" w:rsidRPr="00C40C86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 xml:space="preserve">  победата над </w:t>
      </w:r>
      <w:r w:rsidR="00682264" w:rsidRPr="00C40C86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.........</w:t>
      </w:r>
      <w:r w:rsidR="00C85679" w:rsidRPr="00C40C86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.............</w:t>
      </w:r>
      <w:r w:rsidR="00A9461F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 xml:space="preserve"> . Той</w:t>
      </w:r>
      <w:r w:rsidR="00006C3B" w:rsidRPr="00C40C86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 xml:space="preserve"> не им позволили </w:t>
      </w:r>
      <w:r w:rsidR="00006C3B" w:rsidRPr="00C40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да нахлуят </w:t>
      </w:r>
      <w:r w:rsidR="00A94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и превземат </w:t>
      </w:r>
      <w:r w:rsidR="00006C3B" w:rsidRPr="00C40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 </w:t>
      </w:r>
      <w:r w:rsidR="00682264" w:rsidRPr="00C40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Европа.</w:t>
      </w:r>
      <w:r w:rsidR="00C85679" w:rsidRPr="00C40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 </w:t>
      </w:r>
      <w:r w:rsidR="00A9722A" w:rsidRPr="00C40C86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Подвигът на Хан Тервел е голям и</w:t>
      </w:r>
      <w:r w:rsidR="00C85679" w:rsidRPr="00C40C86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 xml:space="preserve"> </w:t>
      </w:r>
      <w:r w:rsidR="00A9722A" w:rsidRPr="00C40C86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 xml:space="preserve"> </w:t>
      </w:r>
      <w:r w:rsidR="00794ABC" w:rsidRPr="00C40C86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 xml:space="preserve">изключително важен, </w:t>
      </w:r>
      <w:r w:rsidR="00C85679" w:rsidRPr="00C40C86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 xml:space="preserve">затова </w:t>
      </w:r>
      <w:r w:rsidR="00794ABC" w:rsidRPr="00C40C86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го наричат</w:t>
      </w:r>
      <w:r w:rsidR="00FD690A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 xml:space="preserve"> ..............................................</w:t>
      </w:r>
      <w:r w:rsidR="00B80588" w:rsidRPr="00C40C86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......</w:t>
      </w:r>
      <w:r w:rsidR="00792558" w:rsidRPr="00C40C86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.....................</w:t>
      </w:r>
      <w:r w:rsidR="00682264" w:rsidRPr="00C40C86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............... .</w:t>
      </w:r>
      <w:r w:rsidR="008E5528" w:rsidRPr="00C40C86">
        <w:rPr>
          <w:rFonts w:ascii="Times New Roman" w:hAnsi="Times New Roman" w:cs="Times New Roman"/>
          <w:color w:val="000000"/>
          <w:sz w:val="28"/>
          <w:szCs w:val="28"/>
          <w:lang w:val="bg-BG"/>
        </w:rPr>
        <w:br/>
      </w:r>
      <w:r w:rsidR="008E5528" w:rsidRPr="00C40C86">
        <w:rPr>
          <w:rFonts w:ascii="Times New Roman" w:hAnsi="Times New Roman" w:cs="Times New Roman"/>
          <w:color w:val="000000"/>
          <w:sz w:val="28"/>
          <w:szCs w:val="28"/>
          <w:lang w:val="bg-BG"/>
        </w:rPr>
        <w:br/>
      </w:r>
      <w:r w:rsidRPr="00C40C86">
        <w:rPr>
          <w:rFonts w:ascii="Times New Roman" w:hAnsi="Times New Roman" w:cs="Times New Roman"/>
          <w:color w:val="000000"/>
          <w:sz w:val="28"/>
          <w:szCs w:val="28"/>
          <w:lang w:val="bg-BG"/>
        </w:rPr>
        <w:br/>
      </w:r>
      <w:r w:rsidRPr="00C40C86">
        <w:rPr>
          <w:rFonts w:ascii="Times New Roman" w:hAnsi="Times New Roman" w:cs="Times New Roman"/>
          <w:color w:val="000000"/>
          <w:sz w:val="28"/>
          <w:szCs w:val="28"/>
          <w:lang w:val="bg-BG"/>
        </w:rPr>
        <w:br/>
      </w:r>
    </w:p>
    <w:sectPr w:rsidR="001158DF" w:rsidRPr="00C40C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1F1B53"/>
    <w:multiLevelType w:val="hybridMultilevel"/>
    <w:tmpl w:val="AF9C9D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22991"/>
    <w:multiLevelType w:val="hybridMultilevel"/>
    <w:tmpl w:val="E884D80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180353">
    <w:abstractNumId w:val="0"/>
  </w:num>
  <w:num w:numId="2" w16cid:durableId="225193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4ED"/>
    <w:rsid w:val="00006C3B"/>
    <w:rsid w:val="000214EE"/>
    <w:rsid w:val="0003435A"/>
    <w:rsid w:val="00036217"/>
    <w:rsid w:val="00037754"/>
    <w:rsid w:val="00055940"/>
    <w:rsid w:val="00076330"/>
    <w:rsid w:val="000A24BC"/>
    <w:rsid w:val="000C44B0"/>
    <w:rsid w:val="000C567C"/>
    <w:rsid w:val="000D0F60"/>
    <w:rsid w:val="001158DF"/>
    <w:rsid w:val="00134FB4"/>
    <w:rsid w:val="00136DE1"/>
    <w:rsid w:val="0014362B"/>
    <w:rsid w:val="00153341"/>
    <w:rsid w:val="00174373"/>
    <w:rsid w:val="0017536D"/>
    <w:rsid w:val="0018388B"/>
    <w:rsid w:val="00184EB3"/>
    <w:rsid w:val="00190683"/>
    <w:rsid w:val="001B360C"/>
    <w:rsid w:val="001B765C"/>
    <w:rsid w:val="001C400E"/>
    <w:rsid w:val="001D1F93"/>
    <w:rsid w:val="001E7AEC"/>
    <w:rsid w:val="0021169F"/>
    <w:rsid w:val="00212003"/>
    <w:rsid w:val="00212E44"/>
    <w:rsid w:val="002144ED"/>
    <w:rsid w:val="002228E2"/>
    <w:rsid w:val="00245E07"/>
    <w:rsid w:val="002523CF"/>
    <w:rsid w:val="00253252"/>
    <w:rsid w:val="00257639"/>
    <w:rsid w:val="002821C1"/>
    <w:rsid w:val="002A1E5F"/>
    <w:rsid w:val="002A3A6C"/>
    <w:rsid w:val="002B01A7"/>
    <w:rsid w:val="002B526F"/>
    <w:rsid w:val="002F082D"/>
    <w:rsid w:val="002F7130"/>
    <w:rsid w:val="00300B21"/>
    <w:rsid w:val="00305159"/>
    <w:rsid w:val="003142D7"/>
    <w:rsid w:val="00336F41"/>
    <w:rsid w:val="00346915"/>
    <w:rsid w:val="003525C0"/>
    <w:rsid w:val="003661F7"/>
    <w:rsid w:val="00380A26"/>
    <w:rsid w:val="003865ED"/>
    <w:rsid w:val="0038732F"/>
    <w:rsid w:val="003876D0"/>
    <w:rsid w:val="003A193F"/>
    <w:rsid w:val="003B2A50"/>
    <w:rsid w:val="003C680B"/>
    <w:rsid w:val="0040570C"/>
    <w:rsid w:val="00432350"/>
    <w:rsid w:val="00467EB2"/>
    <w:rsid w:val="004703CA"/>
    <w:rsid w:val="00492E31"/>
    <w:rsid w:val="004A5E43"/>
    <w:rsid w:val="004B02B3"/>
    <w:rsid w:val="004B0D29"/>
    <w:rsid w:val="004B12B0"/>
    <w:rsid w:val="004E385A"/>
    <w:rsid w:val="004E769B"/>
    <w:rsid w:val="004F1C11"/>
    <w:rsid w:val="0054310C"/>
    <w:rsid w:val="00544BB1"/>
    <w:rsid w:val="00575727"/>
    <w:rsid w:val="00583867"/>
    <w:rsid w:val="005952B2"/>
    <w:rsid w:val="005A0A19"/>
    <w:rsid w:val="005A1FFA"/>
    <w:rsid w:val="005A4346"/>
    <w:rsid w:val="005D08B5"/>
    <w:rsid w:val="005D3478"/>
    <w:rsid w:val="006155ED"/>
    <w:rsid w:val="00624934"/>
    <w:rsid w:val="006434BD"/>
    <w:rsid w:val="00650CBF"/>
    <w:rsid w:val="00654B11"/>
    <w:rsid w:val="00664047"/>
    <w:rsid w:val="00682264"/>
    <w:rsid w:val="006906BE"/>
    <w:rsid w:val="006A3D80"/>
    <w:rsid w:val="006A67B3"/>
    <w:rsid w:val="006C2180"/>
    <w:rsid w:val="006D47AC"/>
    <w:rsid w:val="006D65B4"/>
    <w:rsid w:val="00722A49"/>
    <w:rsid w:val="00722E92"/>
    <w:rsid w:val="00753FE6"/>
    <w:rsid w:val="007603FB"/>
    <w:rsid w:val="00792558"/>
    <w:rsid w:val="00794ABC"/>
    <w:rsid w:val="007C47C9"/>
    <w:rsid w:val="007D126E"/>
    <w:rsid w:val="007E3965"/>
    <w:rsid w:val="007E5AE1"/>
    <w:rsid w:val="00853B7D"/>
    <w:rsid w:val="00874967"/>
    <w:rsid w:val="0088519C"/>
    <w:rsid w:val="00887C63"/>
    <w:rsid w:val="00893567"/>
    <w:rsid w:val="008A5A7C"/>
    <w:rsid w:val="008B30FB"/>
    <w:rsid w:val="008B5ABC"/>
    <w:rsid w:val="008D2C2A"/>
    <w:rsid w:val="008D3035"/>
    <w:rsid w:val="008E3BE0"/>
    <w:rsid w:val="008E5528"/>
    <w:rsid w:val="008E5DAC"/>
    <w:rsid w:val="009162A4"/>
    <w:rsid w:val="00916859"/>
    <w:rsid w:val="00917F01"/>
    <w:rsid w:val="00932A52"/>
    <w:rsid w:val="00947DD1"/>
    <w:rsid w:val="00953ED2"/>
    <w:rsid w:val="00956EA0"/>
    <w:rsid w:val="009725D8"/>
    <w:rsid w:val="00996796"/>
    <w:rsid w:val="009A19AC"/>
    <w:rsid w:val="009D6D5C"/>
    <w:rsid w:val="009F00FF"/>
    <w:rsid w:val="00A0590D"/>
    <w:rsid w:val="00A07A3B"/>
    <w:rsid w:val="00A22A9F"/>
    <w:rsid w:val="00A25A3B"/>
    <w:rsid w:val="00A33A2E"/>
    <w:rsid w:val="00A41CA3"/>
    <w:rsid w:val="00A538F4"/>
    <w:rsid w:val="00A66803"/>
    <w:rsid w:val="00A80C91"/>
    <w:rsid w:val="00A924AD"/>
    <w:rsid w:val="00A9461F"/>
    <w:rsid w:val="00A9722A"/>
    <w:rsid w:val="00AA6299"/>
    <w:rsid w:val="00AC36D0"/>
    <w:rsid w:val="00B249CB"/>
    <w:rsid w:val="00B317DA"/>
    <w:rsid w:val="00B365B4"/>
    <w:rsid w:val="00B43FCD"/>
    <w:rsid w:val="00B4509E"/>
    <w:rsid w:val="00B51072"/>
    <w:rsid w:val="00B80588"/>
    <w:rsid w:val="00B9540C"/>
    <w:rsid w:val="00BA0ECA"/>
    <w:rsid w:val="00BA5FC9"/>
    <w:rsid w:val="00BB45BD"/>
    <w:rsid w:val="00BC2D5B"/>
    <w:rsid w:val="00BC350F"/>
    <w:rsid w:val="00BF2CAD"/>
    <w:rsid w:val="00C17D6D"/>
    <w:rsid w:val="00C24273"/>
    <w:rsid w:val="00C40C86"/>
    <w:rsid w:val="00C43451"/>
    <w:rsid w:val="00C53930"/>
    <w:rsid w:val="00C85679"/>
    <w:rsid w:val="00CA0E8D"/>
    <w:rsid w:val="00CB14D3"/>
    <w:rsid w:val="00CD569F"/>
    <w:rsid w:val="00CD7EFE"/>
    <w:rsid w:val="00CF21BA"/>
    <w:rsid w:val="00D11889"/>
    <w:rsid w:val="00D129E5"/>
    <w:rsid w:val="00D27A0B"/>
    <w:rsid w:val="00D4443C"/>
    <w:rsid w:val="00D53FF3"/>
    <w:rsid w:val="00D54B24"/>
    <w:rsid w:val="00D602DF"/>
    <w:rsid w:val="00D76D66"/>
    <w:rsid w:val="00D83116"/>
    <w:rsid w:val="00D964BC"/>
    <w:rsid w:val="00DA4F9B"/>
    <w:rsid w:val="00DB10E7"/>
    <w:rsid w:val="00DB4343"/>
    <w:rsid w:val="00DC165B"/>
    <w:rsid w:val="00DD0EBE"/>
    <w:rsid w:val="00DF0CD8"/>
    <w:rsid w:val="00E021C1"/>
    <w:rsid w:val="00E11693"/>
    <w:rsid w:val="00E20303"/>
    <w:rsid w:val="00E21F11"/>
    <w:rsid w:val="00E2468A"/>
    <w:rsid w:val="00E25D2A"/>
    <w:rsid w:val="00E27118"/>
    <w:rsid w:val="00E3141C"/>
    <w:rsid w:val="00E5015C"/>
    <w:rsid w:val="00E513F8"/>
    <w:rsid w:val="00E516D2"/>
    <w:rsid w:val="00E856CE"/>
    <w:rsid w:val="00E95A4C"/>
    <w:rsid w:val="00EB39F5"/>
    <w:rsid w:val="00ED5F51"/>
    <w:rsid w:val="00EE4A49"/>
    <w:rsid w:val="00F10580"/>
    <w:rsid w:val="00F31F9A"/>
    <w:rsid w:val="00F52F97"/>
    <w:rsid w:val="00F80ADB"/>
    <w:rsid w:val="00FD690A"/>
    <w:rsid w:val="00FD7032"/>
    <w:rsid w:val="00FE74BF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FB829"/>
  <w15:chartTrackingRefBased/>
  <w15:docId w15:val="{E9A06253-38CF-4B79-BAEB-EC03035D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003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5E21"/>
    <w:rPr>
      <w:color w:val="0000FF"/>
      <w:u w:val="single"/>
    </w:rPr>
  </w:style>
  <w:style w:type="paragraph" w:styleId="Revision">
    <w:name w:val="Revision"/>
    <w:hidden/>
    <w:uiPriority w:val="99"/>
    <w:semiHidden/>
    <w:rsid w:val="002228E2"/>
    <w:pPr>
      <w:spacing w:after="0" w:line="240" w:lineRule="auto"/>
    </w:pPr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D7E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7EFE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9722A"/>
    <w:rPr>
      <w:b/>
      <w:bCs/>
    </w:rPr>
  </w:style>
  <w:style w:type="paragraph" w:styleId="ListParagraph">
    <w:name w:val="List Paragraph"/>
    <w:basedOn w:val="Normal"/>
    <w:uiPriority w:val="34"/>
    <w:qFormat/>
    <w:rsid w:val="006C2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g.wikipedia.org/wiki/%D0%AE%D1%81%D1%82%D0%B8%D0%BD%D0%B8%D0%B0%D0%BD_II_%D0%A0%D0%B8%D0%BD%D0%BE%D1%82%D0%BC%D0%B5%D1%82" TargetMode="External"/><Relationship Id="rId13" Type="http://schemas.openxmlformats.org/officeDocument/2006/relationships/hyperlink" Target="https://bg.wikipedia.org/wiki/%D0%94%D1%8A%D1%80%D0%B6%D0%B0%D0%B2%D0%B5%D0%BD_%D0%BF%D1%80%D0%B5%D0%B2%D1%80%D0%B0%D1%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g.wikipedia.org/wiki/%D0%92%D0%B8%D0%B7%D0%B0%D0%BD%D1%82%D0%B8%D0%B9%D1%81%D0%BA%D0%B0_%D0%B8%D0%BC%D0%BF%D0%B5%D1%80%D0%B8%D1%8F" TargetMode="External"/><Relationship Id="rId12" Type="http://schemas.openxmlformats.org/officeDocument/2006/relationships/hyperlink" Target="https://bg.wikipedia.org/wiki/%D0%9A%D0%BE%D0%BD%D1%81%D1%82%D0%B0%D0%BD%D1%82%D0%B8%D0%BD%D0%BE%D0%BF%D0%BE%D0%BB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bg.wikipedia.org/wiki/%D0%9F%D1%8A%D1%80%D0%B2%D0%B0_%D0%B1%D1%8A%D0%BB%D0%B3%D0%B0%D1%80%D1%81%D0%BA%D0%B0_%D0%B4%D1%8A%D1%80%D0%B6%D0%B0%D0%B2%D0%B0" TargetMode="External"/><Relationship Id="rId5" Type="http://schemas.openxmlformats.org/officeDocument/2006/relationships/hyperlink" Target="https://www.bing.com/ck/a?!&amp;&amp;p=4eb05f33b683a14cJmltdHM9MTY5NjU1MDQwMCZpZ3VpZD0xOTQ3NDEzZS1jZDZmLTY3NTAtMWRjNC01MzQ2Y2M1NzY2NGQmaW5zaWQ9NTU1NA&amp;ptn=3&amp;hsh=3&amp;fclid=1947413e-cd6f-6750-1dc4-5346cc57664d&amp;u=a1L3NlYXJjaD9xPdCn0LDRgdGCJTIw0L3QsCUyMNGA0LXRh9GC0LAlMjB3aWtpcGVkaWEmZm9ybT1XSUtJUkU&amp;ntb=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bg.wikipedia.org/wiki/%D0%9A%D1%80%D0%B8%D0%BC%D1%81%D0%BA%D0%B8%D1%8F_%D0%BF%D0%BE%D0%BB%D1%83%D0%BE%D1%81%D1%82%D1%80%D0%BE%D0%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g.wikipedia.org/w/index.php?title=%D0%97%D0%B0%D1%82%D0%BE%D1%87%D0%B5%D0%BD%D0%B8%D0%B5&amp;action=edit&amp;redlink=1" TargetMode="External"/><Relationship Id="rId14" Type="http://schemas.openxmlformats.org/officeDocument/2006/relationships/hyperlink" Target="https://bg.wikipedia.org/wiki/%D0%9A%D0%BE%D1%80%D0%BE%D0%BD%D0%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199</cp:revision>
  <dcterms:created xsi:type="dcterms:W3CDTF">2023-09-19T17:17:00Z</dcterms:created>
  <dcterms:modified xsi:type="dcterms:W3CDTF">2024-10-13T12:32:00Z</dcterms:modified>
</cp:coreProperties>
</file>