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36CF" w14:textId="77777777" w:rsidR="00376270" w:rsidRPr="009501A0" w:rsidRDefault="00376270" w:rsidP="00E01FF1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1AAC63B4" w14:textId="4C7A21F7" w:rsidR="00E01FF1" w:rsidRPr="009501A0" w:rsidRDefault="00F32F7F" w:rsidP="00E01FF1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501A0"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Pr="009501A0">
        <w:rPr>
          <w:rFonts w:ascii="Times New Roman" w:hAnsi="Times New Roman" w:cs="Times New Roman"/>
          <w:b/>
          <w:sz w:val="32"/>
          <w:szCs w:val="32"/>
          <w:lang w:val="bg-BG"/>
        </w:rPr>
        <w:t>ра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ab/>
        <w:t>Домашна работа – 5</w:t>
      </w:r>
      <w:r w:rsidR="003306FB" w:rsidRPr="009501A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73396328" w14:textId="77777777" w:rsidR="00E01FF1" w:rsidRPr="009501A0" w:rsidRDefault="00E01FF1" w:rsidP="00E01FF1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7B9DF488" w14:textId="0328160B" w:rsidR="00E01FF1" w:rsidRDefault="00D130AB" w:rsidP="00E01FF1">
      <w:pPr>
        <w:rPr>
          <w:rFonts w:ascii="Times New Roman" w:hAnsi="Times New Roman" w:cs="Times New Roman"/>
          <w:color w:val="0070C0"/>
          <w:sz w:val="28"/>
          <w:lang w:val="bg-BG"/>
        </w:rPr>
      </w:pP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Б</w:t>
      </w:r>
      <w:r w:rsidR="00EB0D9B"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ъ</w:t>
      </w: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лгарски езки</w:t>
      </w:r>
      <w:r w:rsidR="00E01FF1" w:rsidRPr="003306FB">
        <w:rPr>
          <w:rFonts w:ascii="Times New Roman" w:hAnsi="Times New Roman" w:cs="Times New Roman"/>
          <w:color w:val="0070C0"/>
          <w:sz w:val="28"/>
          <w:lang w:val="bg-BG"/>
        </w:rPr>
        <w:t>:</w:t>
      </w:r>
      <w:r w:rsidR="00387FA7">
        <w:rPr>
          <w:rFonts w:ascii="Times New Roman" w:hAnsi="Times New Roman" w:cs="Times New Roman"/>
          <w:color w:val="0070C0"/>
          <w:sz w:val="28"/>
          <w:lang w:val="bg-BG"/>
        </w:rPr>
        <w:t xml:space="preserve"> </w:t>
      </w:r>
    </w:p>
    <w:p w14:paraId="1874121A" w14:textId="660F7EB5" w:rsidR="00A80B7F" w:rsidRPr="0045485E" w:rsidRDefault="00A80B7F" w:rsidP="00E01FF1">
      <w:pPr>
        <w:rPr>
          <w:rFonts w:ascii="Times New Roman" w:hAnsi="Times New Roman" w:cs="Times New Roman"/>
          <w:i/>
          <w:iCs/>
          <w:color w:val="7030A0"/>
          <w:sz w:val="28"/>
          <w:lang w:val="bg-BG"/>
        </w:rPr>
      </w:pPr>
      <w:r w:rsidRPr="0045485E">
        <w:rPr>
          <w:rFonts w:ascii="Times New Roman" w:hAnsi="Times New Roman" w:cs="Times New Roman"/>
          <w:i/>
          <w:iCs/>
          <w:color w:val="7030A0"/>
          <w:sz w:val="28"/>
          <w:lang w:val="bg-BG"/>
        </w:rPr>
        <w:t>Да припомним!</w:t>
      </w:r>
    </w:p>
    <w:p w14:paraId="0EF77AFA" w14:textId="3E8A7C74" w:rsidR="00387FA7" w:rsidRDefault="00DA2067" w:rsidP="00E01FF1">
      <w:pPr>
        <w:rPr>
          <w:rFonts w:ascii="Times New Roman" w:hAnsi="Times New Roman" w:cs="Times New Roman"/>
          <w:color w:val="0070C0"/>
          <w:sz w:val="28"/>
          <w:lang w:val="bg-BG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ED40C" wp14:editId="7387823C">
                <wp:simplePos x="0" y="0"/>
                <wp:positionH relativeFrom="column">
                  <wp:posOffset>2006863</wp:posOffset>
                </wp:positionH>
                <wp:positionV relativeFrom="paragraph">
                  <wp:posOffset>2671901</wp:posOffset>
                </wp:positionV>
                <wp:extent cx="557678" cy="634897"/>
                <wp:effectExtent l="0" t="318" r="13653" b="32702"/>
                <wp:wrapNone/>
                <wp:docPr id="3" name="Arrow: Bent-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678" cy="634897"/>
                        </a:xfrm>
                        <a:prstGeom prst="bentUpArrow">
                          <a:avLst>
                            <a:gd name="adj1" fmla="val 32840"/>
                            <a:gd name="adj2" fmla="val 25000"/>
                            <a:gd name="adj3" fmla="val 3578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81ACB" id="Arrow: Bent-Up 1" o:spid="_x0000_s1026" style="position:absolute;margin-left:158pt;margin-top:210.4pt;width:43.9pt;height:50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7678,63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" path="m,451756r326688,l326688,199537r-47849,l418259,,557678,199537r-47849,l509829,634897,,634897,,451756xe" fillcolor="#a1b8e1 [1620]" strokecolor="white [3201]" strokeweight="1pt">
                <v:stroke joinstyle="miter"/>
                <v:path arrowok="t" o:connecttype="custom" o:connectlocs="0,451756;326688,451756;326688,199537;278839,199537;418259,0;557678,199537;509829,199537;509829,634897;0,634897;0,451756" o:connectangles="0,0,0,0,0,0,0,0,0,0"/>
              </v:shape>
            </w:pict>
          </mc:Fallback>
        </mc:AlternateContent>
      </w:r>
      <w:r w:rsidR="0045485E">
        <w:rPr>
          <w:rFonts w:ascii="Times New Roman" w:hAnsi="Times New Roman" w:cs="Times New Roman"/>
          <w:noProof/>
          <w:color w:val="0070C0"/>
          <w:sz w:val="28"/>
          <w:lang w:val="bg-BG"/>
          <w14:ligatures w14:val="standardContextual"/>
        </w:rPr>
        <w:drawing>
          <wp:inline distT="0" distB="0" distL="0" distR="0" wp14:anchorId="23C4EBA3" wp14:editId="65655882">
            <wp:extent cx="3478696" cy="2643809"/>
            <wp:effectExtent l="0" t="0" r="0" b="4445"/>
            <wp:docPr id="210346892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2A55C0">
        <w:rPr>
          <w:rFonts w:ascii="Times New Roman" w:hAnsi="Times New Roman" w:cs="Times New Roman"/>
          <w:noProof/>
          <w:color w:val="0070C0"/>
          <w:sz w:val="28"/>
          <w:lang w:val="bg-BG"/>
          <w14:ligatures w14:val="standardContextual"/>
        </w:rPr>
        <w:drawing>
          <wp:inline distT="0" distB="0" distL="0" distR="0" wp14:anchorId="38DA4B4D" wp14:editId="6D522C8E">
            <wp:extent cx="8705519" cy="2314878"/>
            <wp:effectExtent l="0" t="0" r="0" b="9525"/>
            <wp:docPr id="122391877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7413A91" w14:textId="19C59793" w:rsidR="003B5F8B" w:rsidRDefault="00070593" w:rsidP="00070593">
      <w:pPr>
        <w:tabs>
          <w:tab w:val="left" w:pos="4962"/>
        </w:tabs>
        <w:rPr>
          <w:rFonts w:ascii="Times New Roman" w:hAnsi="Times New Roman" w:cs="Times New Roman"/>
          <w:color w:val="0070C0"/>
          <w:sz w:val="28"/>
          <w:lang w:val="bg-BG"/>
        </w:rPr>
      </w:pPr>
      <w:r>
        <w:rPr>
          <w:rFonts w:ascii="Times New Roman" w:hAnsi="Times New Roman" w:cs="Times New Roman"/>
          <w:color w:val="0070C0"/>
          <w:sz w:val="28"/>
          <w:lang w:val="bg-BG"/>
        </w:rPr>
        <w:tab/>
      </w:r>
    </w:p>
    <w:p w14:paraId="6B6C9014" w14:textId="6A5E3C89" w:rsidR="00387FA7" w:rsidRPr="007820C0" w:rsidRDefault="00B247DA" w:rsidP="00E01FF1">
      <w:pPr>
        <w:rPr>
          <w:rFonts w:ascii="Times New Roman" w:hAnsi="Times New Roman" w:cs="Times New Roman"/>
          <w:i/>
          <w:iCs/>
          <w:color w:val="7030A0"/>
          <w:sz w:val="32"/>
          <w:szCs w:val="32"/>
          <w:lang w:val="bg-BG"/>
        </w:rPr>
      </w:pPr>
      <w:r w:rsidRPr="007820C0">
        <w:rPr>
          <w:rFonts w:ascii="Times New Roman" w:hAnsi="Times New Roman" w:cs="Times New Roman"/>
          <w:i/>
          <w:iCs/>
          <w:color w:val="7030A0"/>
          <w:sz w:val="32"/>
          <w:szCs w:val="32"/>
          <w:lang w:val="bg-BG"/>
        </w:rPr>
        <w:t>Нови знания!</w:t>
      </w:r>
    </w:p>
    <w:p w14:paraId="2B4B08F4" w14:textId="138B143E" w:rsidR="007820C0" w:rsidRDefault="007820C0" w:rsidP="00E01FF1">
      <w:pPr>
        <w:rPr>
          <w:rFonts w:ascii="Times New Roman" w:hAnsi="Times New Roman" w:cs="Times New Roman"/>
          <w:sz w:val="28"/>
          <w:lang w:val="bg-BG"/>
        </w:rPr>
      </w:pPr>
      <w:r w:rsidRPr="00982D7C">
        <w:rPr>
          <w:rFonts w:ascii="Times New Roman" w:hAnsi="Times New Roman" w:cs="Times New Roman"/>
          <w:b/>
          <w:bCs/>
          <w:sz w:val="32"/>
          <w:szCs w:val="32"/>
          <w:lang w:val="bg-BG"/>
        </w:rPr>
        <w:t>Езикът</w:t>
      </w:r>
      <w:r>
        <w:rPr>
          <w:rFonts w:ascii="Times New Roman" w:hAnsi="Times New Roman" w:cs="Times New Roman"/>
          <w:sz w:val="28"/>
          <w:lang w:val="bg-BG"/>
        </w:rPr>
        <w:t xml:space="preserve"> се</w:t>
      </w:r>
      <w:r w:rsidR="00D32B43">
        <w:rPr>
          <w:rFonts w:ascii="Times New Roman" w:hAnsi="Times New Roman" w:cs="Times New Roman"/>
          <w:sz w:val="28"/>
          <w:lang w:val="bg-BG"/>
        </w:rPr>
        <w:t xml:space="preserve"> състои от звукове/букви</w:t>
      </w:r>
      <w:r w:rsidR="00536267">
        <w:rPr>
          <w:rFonts w:ascii="Times New Roman" w:hAnsi="Times New Roman" w:cs="Times New Roman"/>
          <w:sz w:val="28"/>
          <w:lang w:val="bg-BG"/>
        </w:rPr>
        <w:t>, думи, изречения, текстове. Е</w:t>
      </w:r>
      <w:r w:rsidRPr="007820C0">
        <w:rPr>
          <w:rFonts w:ascii="Times New Roman" w:hAnsi="Times New Roman" w:cs="Times New Roman"/>
          <w:sz w:val="28"/>
          <w:lang w:val="bg-BG"/>
        </w:rPr>
        <w:t xml:space="preserve">зикът е универсално средство за общуване. Именно с помощта на езика човекът може да опознава себе си и света, може да го моделира, да се променя. Чрез езика хората назовават различни предмети и явления (маса, книга, </w:t>
      </w:r>
      <w:r w:rsidRPr="007820C0">
        <w:rPr>
          <w:rFonts w:ascii="Times New Roman" w:hAnsi="Times New Roman" w:cs="Times New Roman"/>
          <w:sz w:val="28"/>
          <w:lang w:val="bg-BG"/>
        </w:rPr>
        <w:lastRenderedPageBreak/>
        <w:t>дъга), признаци (голям, висок, просторен, верен), действия (вървя, чета, общувам, творя), количество (един, десет, сто).</w:t>
      </w:r>
    </w:p>
    <w:p w14:paraId="477D08B2" w14:textId="033E4BC9" w:rsidR="00982D7C" w:rsidRDefault="002F1058" w:rsidP="00E01FF1">
      <w:pPr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>Общуването с помощта на език</w:t>
      </w:r>
      <w:r w:rsidR="008611DC">
        <w:rPr>
          <w:rFonts w:ascii="Times New Roman" w:hAnsi="Times New Roman" w:cs="Times New Roman"/>
          <w:sz w:val="28"/>
          <w:lang w:val="bg-BG"/>
        </w:rPr>
        <w:t>а</w:t>
      </w:r>
      <w:r>
        <w:rPr>
          <w:rFonts w:ascii="Times New Roman" w:hAnsi="Times New Roman" w:cs="Times New Roman"/>
          <w:sz w:val="28"/>
          <w:lang w:val="bg-BG"/>
        </w:rPr>
        <w:t xml:space="preserve"> се нарича </w:t>
      </w:r>
      <w:r w:rsidRPr="00434935">
        <w:rPr>
          <w:rFonts w:ascii="Times New Roman" w:hAnsi="Times New Roman" w:cs="Times New Roman"/>
          <w:b/>
          <w:bCs/>
          <w:sz w:val="32"/>
          <w:szCs w:val="32"/>
          <w:lang w:val="bg-BG"/>
        </w:rPr>
        <w:t>речево общуване</w:t>
      </w:r>
      <w:r w:rsidR="00434935" w:rsidRPr="00434935">
        <w:rPr>
          <w:rFonts w:ascii="Times New Roman" w:hAnsi="Times New Roman" w:cs="Times New Roman"/>
          <w:b/>
          <w:bCs/>
          <w:sz w:val="32"/>
          <w:szCs w:val="32"/>
          <w:lang w:val="bg-BG"/>
        </w:rPr>
        <w:t>.</w:t>
      </w:r>
      <w:r w:rsidR="00434935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5F41F6">
        <w:rPr>
          <w:rFonts w:ascii="Times New Roman" w:hAnsi="Times New Roman" w:cs="Times New Roman"/>
          <w:sz w:val="28"/>
          <w:szCs w:val="28"/>
          <w:lang w:val="bg-BG"/>
        </w:rPr>
        <w:t>А ситуацията, в която протича общуването</w:t>
      </w:r>
      <w:r w:rsidR="00D231EA">
        <w:rPr>
          <w:rFonts w:ascii="Times New Roman" w:hAnsi="Times New Roman" w:cs="Times New Roman"/>
          <w:sz w:val="28"/>
          <w:szCs w:val="28"/>
          <w:lang w:val="bg-BG"/>
        </w:rPr>
        <w:t xml:space="preserve"> се нарича </w:t>
      </w:r>
      <w:r w:rsidR="00D231EA" w:rsidRPr="00D231EA">
        <w:rPr>
          <w:rFonts w:ascii="Times New Roman" w:hAnsi="Times New Roman" w:cs="Times New Roman"/>
          <w:b/>
          <w:bCs/>
          <w:sz w:val="32"/>
          <w:szCs w:val="32"/>
          <w:lang w:val="bg-BG"/>
        </w:rPr>
        <w:t>речева ситуация.</w:t>
      </w:r>
    </w:p>
    <w:p w14:paraId="3EC58B76" w14:textId="2C7AFCD6" w:rsidR="006D5F00" w:rsidRDefault="006D5F00" w:rsidP="00E01FF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Всяка речева ситуация</w:t>
      </w:r>
      <w:r w:rsidR="007E12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51CE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7E12B1">
        <w:rPr>
          <w:rFonts w:ascii="Times New Roman" w:hAnsi="Times New Roman" w:cs="Times New Roman"/>
          <w:sz w:val="28"/>
          <w:szCs w:val="28"/>
          <w:lang w:val="bg-BG"/>
        </w:rPr>
        <w:t>ма четири елемента:</w:t>
      </w:r>
    </w:p>
    <w:p w14:paraId="3E70605C" w14:textId="78E09875" w:rsidR="007E12B1" w:rsidRDefault="007E12B1" w:rsidP="007E1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Цел:</w:t>
      </w:r>
      <w:r w:rsidR="00797092">
        <w:rPr>
          <w:rFonts w:ascii="Times New Roman" w:hAnsi="Times New Roman" w:cs="Times New Roman"/>
          <w:sz w:val="28"/>
          <w:szCs w:val="28"/>
          <w:lang w:val="bg-BG"/>
        </w:rPr>
        <w:t xml:space="preserve"> Какво искат участниците да постигнат</w:t>
      </w:r>
      <w:r w:rsidR="002C7B83">
        <w:rPr>
          <w:rFonts w:ascii="Times New Roman" w:hAnsi="Times New Roman" w:cs="Times New Roman"/>
          <w:sz w:val="28"/>
          <w:szCs w:val="28"/>
          <w:lang w:val="bg-BG"/>
        </w:rPr>
        <w:t xml:space="preserve"> чрез общувнето?</w:t>
      </w:r>
    </w:p>
    <w:p w14:paraId="1B2A5218" w14:textId="73756AB3" w:rsidR="002C7B83" w:rsidRDefault="002C7B83" w:rsidP="007E1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Предмет: За какво</w:t>
      </w:r>
      <w:r w:rsidR="00A62F32">
        <w:rPr>
          <w:rFonts w:ascii="Times New Roman" w:hAnsi="Times New Roman" w:cs="Times New Roman"/>
          <w:sz w:val="28"/>
          <w:szCs w:val="28"/>
          <w:lang w:val="bg-BG"/>
        </w:rPr>
        <w:t xml:space="preserve"> се разменя информация чрез общуването?</w:t>
      </w:r>
    </w:p>
    <w:p w14:paraId="4D96B2A9" w14:textId="4A5C102B" w:rsidR="00A62F32" w:rsidRDefault="00BF37B5" w:rsidP="007E1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Участници: Кои са участниците?(Кой създава текста</w:t>
      </w:r>
      <w:r w:rsidR="00CF1AC8">
        <w:rPr>
          <w:rFonts w:ascii="Times New Roman" w:hAnsi="Times New Roman" w:cs="Times New Roman"/>
          <w:sz w:val="28"/>
          <w:szCs w:val="28"/>
          <w:lang w:val="bg-BG"/>
        </w:rPr>
        <w:t xml:space="preserve"> и кой е неговия</w:t>
      </w:r>
      <w:r w:rsidR="008E51CE"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="00CF1AC8">
        <w:rPr>
          <w:rFonts w:ascii="Times New Roman" w:hAnsi="Times New Roman" w:cs="Times New Roman"/>
          <w:sz w:val="28"/>
          <w:szCs w:val="28"/>
          <w:lang w:val="bg-BG"/>
        </w:rPr>
        <w:t>получател?)</w:t>
      </w:r>
    </w:p>
    <w:p w14:paraId="3D191A43" w14:textId="777E2566" w:rsidR="00CF1AC8" w:rsidRPr="007E12B1" w:rsidRDefault="00CF1AC8" w:rsidP="007E1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Условия: Кога, къде и как се осъществява общуването?</w:t>
      </w:r>
    </w:p>
    <w:p w14:paraId="353A3A62" w14:textId="77777777" w:rsidR="00982D7C" w:rsidRPr="007820C0" w:rsidRDefault="00982D7C" w:rsidP="00E01FF1">
      <w:pPr>
        <w:rPr>
          <w:rFonts w:ascii="Times New Roman" w:hAnsi="Times New Roman" w:cs="Times New Roman"/>
          <w:sz w:val="28"/>
          <w:lang w:val="bg-BG"/>
        </w:rPr>
      </w:pPr>
    </w:p>
    <w:p w14:paraId="75BB011C" w14:textId="77777777" w:rsidR="00E01FF1" w:rsidRPr="003306FB" w:rsidRDefault="00E01FF1" w:rsidP="00E01FF1">
      <w:pPr>
        <w:rPr>
          <w:rFonts w:ascii="Times New Roman" w:hAnsi="Times New Roman" w:cs="Times New Roman"/>
          <w:sz w:val="28"/>
          <w:lang w:val="bg-BG"/>
        </w:rPr>
      </w:pPr>
    </w:p>
    <w:p w14:paraId="22268B2E" w14:textId="3029AD1B" w:rsidR="00E01FF1" w:rsidRDefault="003306FB" w:rsidP="00E01FF1">
      <w:pPr>
        <w:rPr>
          <w:rFonts w:ascii="Times New Roman" w:hAnsi="Times New Roman" w:cs="Times New Roman"/>
          <w:sz w:val="28"/>
          <w:lang w:val="bg-BG"/>
        </w:rPr>
      </w:pP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Литература:</w:t>
      </w:r>
      <w:r w:rsidR="00E01FF1" w:rsidRPr="009501A0">
        <w:rPr>
          <w:rFonts w:ascii="Times New Roman" w:hAnsi="Times New Roman" w:cs="Times New Roman"/>
          <w:color w:val="0070C0"/>
          <w:sz w:val="28"/>
          <w:lang w:val="bg-BG"/>
        </w:rPr>
        <w:t xml:space="preserve">  </w:t>
      </w:r>
      <w:r w:rsidR="00E01FF1" w:rsidRPr="003306FB">
        <w:rPr>
          <w:rFonts w:ascii="Times New Roman" w:hAnsi="Times New Roman" w:cs="Times New Roman"/>
          <w:sz w:val="28"/>
          <w:lang w:val="bg-BG"/>
        </w:rPr>
        <w:t>Моля,</w:t>
      </w:r>
      <w:r w:rsidR="00387FA7">
        <w:rPr>
          <w:rFonts w:ascii="Times New Roman" w:hAnsi="Times New Roman" w:cs="Times New Roman"/>
          <w:sz w:val="28"/>
          <w:lang w:val="bg-BG"/>
        </w:rPr>
        <w:t xml:space="preserve"> прочетете</w:t>
      </w:r>
      <w:r w:rsidR="007A05F7">
        <w:rPr>
          <w:rFonts w:ascii="Times New Roman" w:hAnsi="Times New Roman" w:cs="Times New Roman"/>
          <w:sz w:val="28"/>
          <w:lang w:val="bg-BG"/>
        </w:rPr>
        <w:t xml:space="preserve"> древногръцкия мит „Олимпийското спокойствие</w:t>
      </w:r>
      <w:r w:rsidR="00145F34">
        <w:rPr>
          <w:rFonts w:ascii="Times New Roman" w:hAnsi="Times New Roman" w:cs="Times New Roman"/>
          <w:sz w:val="28"/>
          <w:lang w:val="bg-BG"/>
        </w:rPr>
        <w:t>“ на страница 26 от учебника по Литература</w:t>
      </w:r>
      <w:r w:rsidR="00A80B7F">
        <w:rPr>
          <w:rFonts w:ascii="Times New Roman" w:hAnsi="Times New Roman" w:cs="Times New Roman"/>
          <w:sz w:val="28"/>
          <w:lang w:val="bg-BG"/>
        </w:rPr>
        <w:t>.</w:t>
      </w:r>
    </w:p>
    <w:p w14:paraId="538E6182" w14:textId="77777777" w:rsidR="009C7F22" w:rsidRPr="003306FB" w:rsidRDefault="009C7F22" w:rsidP="00E01FF1">
      <w:pPr>
        <w:rPr>
          <w:rFonts w:ascii="Times New Roman" w:hAnsi="Times New Roman" w:cs="Times New Roman"/>
          <w:sz w:val="28"/>
          <w:lang w:val="bg-BG"/>
        </w:rPr>
      </w:pPr>
    </w:p>
    <w:p w14:paraId="3B94B4F7" w14:textId="77777777" w:rsidR="00073B98" w:rsidRPr="003306FB" w:rsidRDefault="00073B98" w:rsidP="00E01FF1">
      <w:pPr>
        <w:rPr>
          <w:rFonts w:ascii="Times New Roman" w:hAnsi="Times New Roman" w:cs="Times New Roman"/>
          <w:sz w:val="28"/>
          <w:lang w:val="bg-BG"/>
        </w:rPr>
      </w:pPr>
    </w:p>
    <w:p w14:paraId="3FA7D03B" w14:textId="3A6E2A71" w:rsidR="00073B98" w:rsidRPr="003306FB" w:rsidRDefault="00073B98" w:rsidP="00E01FF1">
      <w:pPr>
        <w:rPr>
          <w:rFonts w:ascii="Times New Roman" w:hAnsi="Times New Roman" w:cs="Times New Roman"/>
          <w:sz w:val="28"/>
          <w:lang w:val="bg-BG"/>
        </w:rPr>
      </w:pPr>
      <w:r w:rsidRPr="003306FB">
        <w:rPr>
          <w:rFonts w:ascii="Times New Roman" w:hAnsi="Times New Roman" w:cs="Times New Roman"/>
          <w:sz w:val="28"/>
          <w:lang w:val="bg-BG"/>
        </w:rPr>
        <w:t>Хубава седмица</w:t>
      </w:r>
      <w:r w:rsidR="009622DD" w:rsidRPr="003306FB">
        <w:rPr>
          <w:rFonts w:ascii="Times New Roman" w:hAnsi="Times New Roman" w:cs="Times New Roman"/>
          <w:sz w:val="28"/>
          <w:lang w:val="bg-BG"/>
        </w:rPr>
        <w:t>!</w:t>
      </w:r>
    </w:p>
    <w:p w14:paraId="150597F4" w14:textId="77777777" w:rsidR="001158DF" w:rsidRPr="00E01FF1" w:rsidRDefault="001158DF">
      <w:pPr>
        <w:rPr>
          <w:lang w:val="bg-BG"/>
        </w:rPr>
      </w:pPr>
    </w:p>
    <w:sectPr w:rsidR="001158DF" w:rsidRPr="00E01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B26F0"/>
    <w:multiLevelType w:val="hybridMultilevel"/>
    <w:tmpl w:val="4B464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70593"/>
    <w:rsid w:val="00073B98"/>
    <w:rsid w:val="000C2B25"/>
    <w:rsid w:val="001114D1"/>
    <w:rsid w:val="001158DF"/>
    <w:rsid w:val="001430FA"/>
    <w:rsid w:val="00145F34"/>
    <w:rsid w:val="00294D32"/>
    <w:rsid w:val="002A55C0"/>
    <w:rsid w:val="002C7B83"/>
    <w:rsid w:val="002F1058"/>
    <w:rsid w:val="003306FB"/>
    <w:rsid w:val="00376270"/>
    <w:rsid w:val="00387FA7"/>
    <w:rsid w:val="003B5F8B"/>
    <w:rsid w:val="00434935"/>
    <w:rsid w:val="0045485E"/>
    <w:rsid w:val="00536267"/>
    <w:rsid w:val="00554F2C"/>
    <w:rsid w:val="005A68F0"/>
    <w:rsid w:val="005F41F6"/>
    <w:rsid w:val="006D5F00"/>
    <w:rsid w:val="007820C0"/>
    <w:rsid w:val="00795D28"/>
    <w:rsid w:val="00797092"/>
    <w:rsid w:val="007A05F7"/>
    <w:rsid w:val="007E12B1"/>
    <w:rsid w:val="008611DC"/>
    <w:rsid w:val="008A1B10"/>
    <w:rsid w:val="008E51CE"/>
    <w:rsid w:val="009501A0"/>
    <w:rsid w:val="009622DD"/>
    <w:rsid w:val="00982D7C"/>
    <w:rsid w:val="009C7F22"/>
    <w:rsid w:val="00A31ACA"/>
    <w:rsid w:val="00A62F32"/>
    <w:rsid w:val="00A80B7F"/>
    <w:rsid w:val="00A82BA3"/>
    <w:rsid w:val="00A97D00"/>
    <w:rsid w:val="00AF2687"/>
    <w:rsid w:val="00B247DA"/>
    <w:rsid w:val="00BF37B5"/>
    <w:rsid w:val="00CF1AC8"/>
    <w:rsid w:val="00D130AB"/>
    <w:rsid w:val="00D231EA"/>
    <w:rsid w:val="00D32B43"/>
    <w:rsid w:val="00DA2067"/>
    <w:rsid w:val="00E01FF1"/>
    <w:rsid w:val="00EB0D9B"/>
    <w:rsid w:val="00F32F7F"/>
    <w:rsid w:val="00F86329"/>
    <w:rsid w:val="00FD4DE4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3730E9-8F74-45AF-85FB-FD510CDAACA8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68D0492-33F2-4292-BEDA-7B556F958435}">
      <dgm:prSet phldrT="[Text]"/>
      <dgm:spPr/>
      <dgm:t>
        <a:bodyPr/>
        <a:lstStyle/>
        <a:p>
          <a:r>
            <a:rPr lang="bg-BG"/>
            <a:t>звук/</a:t>
          </a:r>
        </a:p>
        <a:p>
          <a:r>
            <a:rPr lang="bg-BG"/>
            <a:t>буква</a:t>
          </a:r>
        </a:p>
      </dgm:t>
    </dgm:pt>
    <dgm:pt modelId="{3CA59F39-97EE-4E61-A71D-33DA7B4DF882}" type="parTrans" cxnId="{408517DC-596E-4F3C-9F25-6E2E64476FB6}">
      <dgm:prSet/>
      <dgm:spPr/>
      <dgm:t>
        <a:bodyPr/>
        <a:lstStyle/>
        <a:p>
          <a:endParaRPr lang="en-GB"/>
        </a:p>
      </dgm:t>
    </dgm:pt>
    <dgm:pt modelId="{2629D83B-5596-4E2E-835A-B6AADA3E8104}" type="sibTrans" cxnId="{408517DC-596E-4F3C-9F25-6E2E64476FB6}">
      <dgm:prSet/>
      <dgm:spPr/>
      <dgm:t>
        <a:bodyPr/>
        <a:lstStyle/>
        <a:p>
          <a:endParaRPr lang="en-GB"/>
        </a:p>
      </dgm:t>
    </dgm:pt>
    <dgm:pt modelId="{32C7D242-44F9-4E46-B68E-4D43D98859B4}">
      <dgm:prSet phldrT="[Text]"/>
      <dgm:spPr/>
      <dgm:t>
        <a:bodyPr/>
        <a:lstStyle/>
        <a:p>
          <a:endParaRPr lang="en-GB"/>
        </a:p>
      </dgm:t>
    </dgm:pt>
    <dgm:pt modelId="{5943A4AE-569A-4894-BA26-73545E33C641}" type="parTrans" cxnId="{5A672B0F-5E5E-4C18-A6EE-F8756EED2D68}">
      <dgm:prSet/>
      <dgm:spPr/>
      <dgm:t>
        <a:bodyPr/>
        <a:lstStyle/>
        <a:p>
          <a:endParaRPr lang="en-GB"/>
        </a:p>
      </dgm:t>
    </dgm:pt>
    <dgm:pt modelId="{64ED2688-6271-4291-9863-5ABF48EDBAC1}" type="sibTrans" cxnId="{5A672B0F-5E5E-4C18-A6EE-F8756EED2D68}">
      <dgm:prSet/>
      <dgm:spPr/>
      <dgm:t>
        <a:bodyPr/>
        <a:lstStyle/>
        <a:p>
          <a:endParaRPr lang="en-GB"/>
        </a:p>
      </dgm:t>
    </dgm:pt>
    <dgm:pt modelId="{C5BBBF4E-D593-4FFA-B586-FA7A78DF8956}">
      <dgm:prSet phldrT="[Text]"/>
      <dgm:spPr/>
      <dgm:t>
        <a:bodyPr/>
        <a:lstStyle/>
        <a:p>
          <a:r>
            <a:rPr lang="bg-BG"/>
            <a:t>сричка</a:t>
          </a:r>
          <a:endParaRPr lang="en-GB"/>
        </a:p>
      </dgm:t>
    </dgm:pt>
    <dgm:pt modelId="{99CE85F2-BDB4-4AB9-AD48-3908F10930AE}" type="parTrans" cxnId="{3CDD08CA-EF7B-4696-ACC6-04706B86007E}">
      <dgm:prSet/>
      <dgm:spPr/>
      <dgm:t>
        <a:bodyPr/>
        <a:lstStyle/>
        <a:p>
          <a:endParaRPr lang="en-GB"/>
        </a:p>
      </dgm:t>
    </dgm:pt>
    <dgm:pt modelId="{649AB2AE-0E37-45F8-8B1E-C3C134EA8EC8}" type="sibTrans" cxnId="{3CDD08CA-EF7B-4696-ACC6-04706B86007E}">
      <dgm:prSet/>
      <dgm:spPr/>
      <dgm:t>
        <a:bodyPr/>
        <a:lstStyle/>
        <a:p>
          <a:endParaRPr lang="en-GB"/>
        </a:p>
      </dgm:t>
    </dgm:pt>
    <dgm:pt modelId="{8E59C402-B129-4FF8-B3F3-ACB0B58F9F99}">
      <dgm:prSet phldrT="[Text]"/>
      <dgm:spPr/>
      <dgm:t>
        <a:bodyPr/>
        <a:lstStyle/>
        <a:p>
          <a:r>
            <a:rPr lang="bg-BG"/>
            <a:t>дума</a:t>
          </a:r>
          <a:endParaRPr lang="en-GB"/>
        </a:p>
      </dgm:t>
    </dgm:pt>
    <dgm:pt modelId="{0A390575-5BE5-47E4-9013-9E639E4D2FB0}" type="parTrans" cxnId="{99958664-A4DB-4785-A642-010D3D2F90B5}">
      <dgm:prSet/>
      <dgm:spPr/>
      <dgm:t>
        <a:bodyPr/>
        <a:lstStyle/>
        <a:p>
          <a:endParaRPr lang="en-GB"/>
        </a:p>
      </dgm:t>
    </dgm:pt>
    <dgm:pt modelId="{A3DF230B-FF9B-42EF-990B-4C71F986F40D}" type="sibTrans" cxnId="{99958664-A4DB-4785-A642-010D3D2F90B5}">
      <dgm:prSet/>
      <dgm:spPr/>
      <dgm:t>
        <a:bodyPr/>
        <a:lstStyle/>
        <a:p>
          <a:endParaRPr lang="en-GB"/>
        </a:p>
      </dgm:t>
    </dgm:pt>
    <dgm:pt modelId="{40FFCAC3-B9E6-49B8-A9AE-1EE00A262281}" type="pres">
      <dgm:prSet presAssocID="{C03730E9-8F74-45AF-85FB-FD510CDAACA8}" presName="rootnode" presStyleCnt="0">
        <dgm:presLayoutVars>
          <dgm:chMax/>
          <dgm:chPref/>
          <dgm:dir/>
          <dgm:animLvl val="lvl"/>
        </dgm:presLayoutVars>
      </dgm:prSet>
      <dgm:spPr/>
    </dgm:pt>
    <dgm:pt modelId="{10BB6A55-DE9C-40E3-8322-7E3350036E49}" type="pres">
      <dgm:prSet presAssocID="{968D0492-33F2-4292-BEDA-7B556F958435}" presName="composite" presStyleCnt="0"/>
      <dgm:spPr/>
    </dgm:pt>
    <dgm:pt modelId="{CBBE8D9E-9E80-4F17-97FF-FEBDD0AE6945}" type="pres">
      <dgm:prSet presAssocID="{968D0492-33F2-4292-BEDA-7B556F958435}" presName="bentUpArrow1" presStyleLbl="alignImgPlace1" presStyleIdx="0" presStyleCnt="2"/>
      <dgm:spPr/>
    </dgm:pt>
    <dgm:pt modelId="{50BB3BBC-461E-4161-B6E8-9A6EC33D8787}" type="pres">
      <dgm:prSet presAssocID="{968D0492-33F2-4292-BEDA-7B556F958435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568FF159-B5D6-439C-A5BA-81113E0857DC}" type="pres">
      <dgm:prSet presAssocID="{968D0492-33F2-4292-BEDA-7B556F958435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AF904181-1010-4CD2-B958-EF6E6B8541B8}" type="pres">
      <dgm:prSet presAssocID="{2629D83B-5596-4E2E-835A-B6AADA3E8104}" presName="sibTrans" presStyleCnt="0"/>
      <dgm:spPr/>
    </dgm:pt>
    <dgm:pt modelId="{E5DA0F0B-D742-4B07-9095-1337A9829B7E}" type="pres">
      <dgm:prSet presAssocID="{C5BBBF4E-D593-4FFA-B586-FA7A78DF8956}" presName="composite" presStyleCnt="0"/>
      <dgm:spPr/>
    </dgm:pt>
    <dgm:pt modelId="{683AE0A5-0637-4536-A010-CEB76CE98E69}" type="pres">
      <dgm:prSet presAssocID="{C5BBBF4E-D593-4FFA-B586-FA7A78DF8956}" presName="bentUpArrow1" presStyleLbl="alignImgPlace1" presStyleIdx="1" presStyleCnt="2"/>
      <dgm:spPr/>
    </dgm:pt>
    <dgm:pt modelId="{06487A80-76E4-4A55-8EFD-669B5FAC0BC8}" type="pres">
      <dgm:prSet presAssocID="{C5BBBF4E-D593-4FFA-B586-FA7A78DF8956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088D5598-480D-46B2-95C1-A2AB2BE41A53}" type="pres">
      <dgm:prSet presAssocID="{C5BBBF4E-D593-4FFA-B586-FA7A78DF8956}" presName="ChildText" presStyleLbl="revTx" presStyleIdx="1" presStyleCnt="2">
        <dgm:presLayoutVars>
          <dgm:chMax val="0"/>
          <dgm:chPref val="0"/>
          <dgm:bulletEnabled val="1"/>
        </dgm:presLayoutVars>
      </dgm:prSet>
      <dgm:spPr/>
    </dgm:pt>
    <dgm:pt modelId="{2BCAABF1-2B20-42AC-A528-208E90B7D6DA}" type="pres">
      <dgm:prSet presAssocID="{649AB2AE-0E37-45F8-8B1E-C3C134EA8EC8}" presName="sibTrans" presStyleCnt="0"/>
      <dgm:spPr/>
    </dgm:pt>
    <dgm:pt modelId="{16C79E57-5573-47B5-84F2-0DB156348B8F}" type="pres">
      <dgm:prSet presAssocID="{8E59C402-B129-4FF8-B3F3-ACB0B58F9F99}" presName="composite" presStyleCnt="0"/>
      <dgm:spPr/>
    </dgm:pt>
    <dgm:pt modelId="{A924B4E9-47FD-437C-A0DB-D6E24F0B7028}" type="pres">
      <dgm:prSet presAssocID="{8E59C402-B129-4FF8-B3F3-ACB0B58F9F99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E9DDBA01-54D2-4169-9D8A-F87E76D63233}" type="presOf" srcId="{32C7D242-44F9-4E46-B68E-4D43D98859B4}" destId="{568FF159-B5D6-439C-A5BA-81113E0857DC}" srcOrd="0" destOrd="0" presId="urn:microsoft.com/office/officeart/2005/8/layout/StepDownProcess"/>
    <dgm:cxn modelId="{5A672B0F-5E5E-4C18-A6EE-F8756EED2D68}" srcId="{968D0492-33F2-4292-BEDA-7B556F958435}" destId="{32C7D242-44F9-4E46-B68E-4D43D98859B4}" srcOrd="0" destOrd="0" parTransId="{5943A4AE-569A-4894-BA26-73545E33C641}" sibTransId="{64ED2688-6271-4291-9863-5ABF48EDBAC1}"/>
    <dgm:cxn modelId="{99958664-A4DB-4785-A642-010D3D2F90B5}" srcId="{C03730E9-8F74-45AF-85FB-FD510CDAACA8}" destId="{8E59C402-B129-4FF8-B3F3-ACB0B58F9F99}" srcOrd="2" destOrd="0" parTransId="{0A390575-5BE5-47E4-9013-9E639E4D2FB0}" sibTransId="{A3DF230B-FF9B-42EF-990B-4C71F986F40D}"/>
    <dgm:cxn modelId="{E77D7C66-8DD9-4F93-BB7A-308C8911685A}" type="presOf" srcId="{C03730E9-8F74-45AF-85FB-FD510CDAACA8}" destId="{40FFCAC3-B9E6-49B8-A9AE-1EE00A262281}" srcOrd="0" destOrd="0" presId="urn:microsoft.com/office/officeart/2005/8/layout/StepDownProcess"/>
    <dgm:cxn modelId="{D822CF9D-4D46-4952-93CA-D8DF747DD690}" type="presOf" srcId="{968D0492-33F2-4292-BEDA-7B556F958435}" destId="{50BB3BBC-461E-4161-B6E8-9A6EC33D8787}" srcOrd="0" destOrd="0" presId="urn:microsoft.com/office/officeart/2005/8/layout/StepDownProcess"/>
    <dgm:cxn modelId="{2CFC269E-E76B-49FA-8E97-9F68EA707AE9}" type="presOf" srcId="{C5BBBF4E-D593-4FFA-B586-FA7A78DF8956}" destId="{06487A80-76E4-4A55-8EFD-669B5FAC0BC8}" srcOrd="0" destOrd="0" presId="urn:microsoft.com/office/officeart/2005/8/layout/StepDownProcess"/>
    <dgm:cxn modelId="{3CDD08CA-EF7B-4696-ACC6-04706B86007E}" srcId="{C03730E9-8F74-45AF-85FB-FD510CDAACA8}" destId="{C5BBBF4E-D593-4FFA-B586-FA7A78DF8956}" srcOrd="1" destOrd="0" parTransId="{99CE85F2-BDB4-4AB9-AD48-3908F10930AE}" sibTransId="{649AB2AE-0E37-45F8-8B1E-C3C134EA8EC8}"/>
    <dgm:cxn modelId="{408517DC-596E-4F3C-9F25-6E2E64476FB6}" srcId="{C03730E9-8F74-45AF-85FB-FD510CDAACA8}" destId="{968D0492-33F2-4292-BEDA-7B556F958435}" srcOrd="0" destOrd="0" parTransId="{3CA59F39-97EE-4E61-A71D-33DA7B4DF882}" sibTransId="{2629D83B-5596-4E2E-835A-B6AADA3E8104}"/>
    <dgm:cxn modelId="{F53A32E8-7A30-4A2A-94E2-C65C12556783}" type="presOf" srcId="{8E59C402-B129-4FF8-B3F3-ACB0B58F9F99}" destId="{A924B4E9-47FD-437C-A0DB-D6E24F0B7028}" srcOrd="0" destOrd="0" presId="urn:microsoft.com/office/officeart/2005/8/layout/StepDownProcess"/>
    <dgm:cxn modelId="{37AB5B94-1573-45F0-96DA-0C5834AA9984}" type="presParOf" srcId="{40FFCAC3-B9E6-49B8-A9AE-1EE00A262281}" destId="{10BB6A55-DE9C-40E3-8322-7E3350036E49}" srcOrd="0" destOrd="0" presId="urn:microsoft.com/office/officeart/2005/8/layout/StepDownProcess"/>
    <dgm:cxn modelId="{EB5EA3EC-689F-40AC-812F-847750066E1C}" type="presParOf" srcId="{10BB6A55-DE9C-40E3-8322-7E3350036E49}" destId="{CBBE8D9E-9E80-4F17-97FF-FEBDD0AE6945}" srcOrd="0" destOrd="0" presId="urn:microsoft.com/office/officeart/2005/8/layout/StepDownProcess"/>
    <dgm:cxn modelId="{0ED5931E-8518-4497-8B81-270EAE8DA277}" type="presParOf" srcId="{10BB6A55-DE9C-40E3-8322-7E3350036E49}" destId="{50BB3BBC-461E-4161-B6E8-9A6EC33D8787}" srcOrd="1" destOrd="0" presId="urn:microsoft.com/office/officeart/2005/8/layout/StepDownProcess"/>
    <dgm:cxn modelId="{9F89EB23-8A51-47BB-A3E6-E82F08FCDA4E}" type="presParOf" srcId="{10BB6A55-DE9C-40E3-8322-7E3350036E49}" destId="{568FF159-B5D6-439C-A5BA-81113E0857DC}" srcOrd="2" destOrd="0" presId="urn:microsoft.com/office/officeart/2005/8/layout/StepDownProcess"/>
    <dgm:cxn modelId="{F14F704B-559F-4E47-9597-3B0789319E1E}" type="presParOf" srcId="{40FFCAC3-B9E6-49B8-A9AE-1EE00A262281}" destId="{AF904181-1010-4CD2-B958-EF6E6B8541B8}" srcOrd="1" destOrd="0" presId="urn:microsoft.com/office/officeart/2005/8/layout/StepDownProcess"/>
    <dgm:cxn modelId="{458841F3-7846-411F-B0C9-FB1B5247A46C}" type="presParOf" srcId="{40FFCAC3-B9E6-49B8-A9AE-1EE00A262281}" destId="{E5DA0F0B-D742-4B07-9095-1337A9829B7E}" srcOrd="2" destOrd="0" presId="urn:microsoft.com/office/officeart/2005/8/layout/StepDownProcess"/>
    <dgm:cxn modelId="{25C55371-5CC3-427E-B280-43E40A0D1858}" type="presParOf" srcId="{E5DA0F0B-D742-4B07-9095-1337A9829B7E}" destId="{683AE0A5-0637-4536-A010-CEB76CE98E69}" srcOrd="0" destOrd="0" presId="urn:microsoft.com/office/officeart/2005/8/layout/StepDownProcess"/>
    <dgm:cxn modelId="{0A9FFFAC-7255-4E4B-9D3E-2CF41DF6A3BE}" type="presParOf" srcId="{E5DA0F0B-D742-4B07-9095-1337A9829B7E}" destId="{06487A80-76E4-4A55-8EFD-669B5FAC0BC8}" srcOrd="1" destOrd="0" presId="urn:microsoft.com/office/officeart/2005/8/layout/StepDownProcess"/>
    <dgm:cxn modelId="{FA29EB8B-16E2-4F8F-82E4-A461097AF0BB}" type="presParOf" srcId="{E5DA0F0B-D742-4B07-9095-1337A9829B7E}" destId="{088D5598-480D-46B2-95C1-A2AB2BE41A53}" srcOrd="2" destOrd="0" presId="urn:microsoft.com/office/officeart/2005/8/layout/StepDownProcess"/>
    <dgm:cxn modelId="{C83967F0-5B88-4530-93DA-969D0FACFF2C}" type="presParOf" srcId="{40FFCAC3-B9E6-49B8-A9AE-1EE00A262281}" destId="{2BCAABF1-2B20-42AC-A528-208E90B7D6DA}" srcOrd="3" destOrd="0" presId="urn:microsoft.com/office/officeart/2005/8/layout/StepDownProcess"/>
    <dgm:cxn modelId="{706FDC49-8AAA-49E3-89EB-4F259FFA8F15}" type="presParOf" srcId="{40FFCAC3-B9E6-49B8-A9AE-1EE00A262281}" destId="{16C79E57-5573-47B5-84F2-0DB156348B8F}" srcOrd="4" destOrd="0" presId="urn:microsoft.com/office/officeart/2005/8/layout/StepDownProcess"/>
    <dgm:cxn modelId="{FBFF97FC-A4DB-44C4-AB9B-EC1C5FF89AEA}" type="presParOf" srcId="{16C79E57-5573-47B5-84F2-0DB156348B8F}" destId="{A924B4E9-47FD-437C-A0DB-D6E24F0B7028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03730E9-8F74-45AF-85FB-FD510CDAACA8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68D0492-33F2-4292-BEDA-7B556F958435}">
      <dgm:prSet phldrT="[Text]"/>
      <dgm:spPr/>
      <dgm:t>
        <a:bodyPr/>
        <a:lstStyle/>
        <a:p>
          <a:r>
            <a:rPr lang="bg-BG"/>
            <a:t>изречение</a:t>
          </a:r>
        </a:p>
      </dgm:t>
    </dgm:pt>
    <dgm:pt modelId="{3CA59F39-97EE-4E61-A71D-33DA7B4DF882}" type="parTrans" cxnId="{408517DC-596E-4F3C-9F25-6E2E64476FB6}">
      <dgm:prSet/>
      <dgm:spPr/>
      <dgm:t>
        <a:bodyPr/>
        <a:lstStyle/>
        <a:p>
          <a:endParaRPr lang="en-GB"/>
        </a:p>
      </dgm:t>
    </dgm:pt>
    <dgm:pt modelId="{2629D83B-5596-4E2E-835A-B6AADA3E8104}" type="sibTrans" cxnId="{408517DC-596E-4F3C-9F25-6E2E64476FB6}">
      <dgm:prSet/>
      <dgm:spPr/>
      <dgm:t>
        <a:bodyPr/>
        <a:lstStyle/>
        <a:p>
          <a:endParaRPr lang="en-GB"/>
        </a:p>
      </dgm:t>
    </dgm:pt>
    <dgm:pt modelId="{C5BBBF4E-D593-4FFA-B586-FA7A78DF8956}">
      <dgm:prSet phldrT="[Text]"/>
      <dgm:spPr/>
      <dgm:t>
        <a:bodyPr/>
        <a:lstStyle/>
        <a:p>
          <a:r>
            <a:rPr lang="bg-BG"/>
            <a:t>текст</a:t>
          </a:r>
          <a:endParaRPr lang="en-GB"/>
        </a:p>
      </dgm:t>
    </dgm:pt>
    <dgm:pt modelId="{99CE85F2-BDB4-4AB9-AD48-3908F10930AE}" type="parTrans" cxnId="{3CDD08CA-EF7B-4696-ACC6-04706B86007E}">
      <dgm:prSet/>
      <dgm:spPr/>
      <dgm:t>
        <a:bodyPr/>
        <a:lstStyle/>
        <a:p>
          <a:endParaRPr lang="en-GB"/>
        </a:p>
      </dgm:t>
    </dgm:pt>
    <dgm:pt modelId="{649AB2AE-0E37-45F8-8B1E-C3C134EA8EC8}" type="sibTrans" cxnId="{3CDD08CA-EF7B-4696-ACC6-04706B86007E}">
      <dgm:prSet/>
      <dgm:spPr/>
      <dgm:t>
        <a:bodyPr/>
        <a:lstStyle/>
        <a:p>
          <a:endParaRPr lang="en-GB"/>
        </a:p>
      </dgm:t>
    </dgm:pt>
    <dgm:pt modelId="{40FFCAC3-B9E6-49B8-A9AE-1EE00A262281}" type="pres">
      <dgm:prSet presAssocID="{C03730E9-8F74-45AF-85FB-FD510CDAACA8}" presName="rootnode" presStyleCnt="0">
        <dgm:presLayoutVars>
          <dgm:chMax/>
          <dgm:chPref/>
          <dgm:dir/>
          <dgm:animLvl val="lvl"/>
        </dgm:presLayoutVars>
      </dgm:prSet>
      <dgm:spPr/>
    </dgm:pt>
    <dgm:pt modelId="{10BB6A55-DE9C-40E3-8322-7E3350036E49}" type="pres">
      <dgm:prSet presAssocID="{968D0492-33F2-4292-BEDA-7B556F958435}" presName="composite" presStyleCnt="0"/>
      <dgm:spPr/>
    </dgm:pt>
    <dgm:pt modelId="{CBBE8D9E-9E80-4F17-97FF-FEBDD0AE6945}" type="pres">
      <dgm:prSet presAssocID="{968D0492-33F2-4292-BEDA-7B556F958435}" presName="bentUpArrow1" presStyleLbl="alignImgPlace1" presStyleIdx="0" presStyleCnt="1"/>
      <dgm:spPr/>
    </dgm:pt>
    <dgm:pt modelId="{50BB3BBC-461E-4161-B6E8-9A6EC33D8787}" type="pres">
      <dgm:prSet presAssocID="{968D0492-33F2-4292-BEDA-7B556F958435}" presName="ParentText" presStyleLbl="node1" presStyleIdx="0" presStyleCnt="2">
        <dgm:presLayoutVars>
          <dgm:chMax val="1"/>
          <dgm:chPref val="1"/>
          <dgm:bulletEnabled val="1"/>
        </dgm:presLayoutVars>
      </dgm:prSet>
      <dgm:spPr/>
    </dgm:pt>
    <dgm:pt modelId="{568FF159-B5D6-439C-A5BA-81113E0857DC}" type="pres">
      <dgm:prSet presAssocID="{968D0492-33F2-4292-BEDA-7B556F958435}" presName="Child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AF904181-1010-4CD2-B958-EF6E6B8541B8}" type="pres">
      <dgm:prSet presAssocID="{2629D83B-5596-4E2E-835A-B6AADA3E8104}" presName="sibTrans" presStyleCnt="0"/>
      <dgm:spPr/>
    </dgm:pt>
    <dgm:pt modelId="{E5DA0F0B-D742-4B07-9095-1337A9829B7E}" type="pres">
      <dgm:prSet presAssocID="{C5BBBF4E-D593-4FFA-B586-FA7A78DF8956}" presName="composite" presStyleCnt="0"/>
      <dgm:spPr/>
    </dgm:pt>
    <dgm:pt modelId="{06487A80-76E4-4A55-8EFD-669B5FAC0BC8}" type="pres">
      <dgm:prSet presAssocID="{C5BBBF4E-D593-4FFA-B586-FA7A78DF8956}" presName="ParentText" presStyleLbl="node1" presStyleIdx="1" presStyleCnt="2">
        <dgm:presLayoutVars>
          <dgm:chMax val="1"/>
          <dgm:chPref val="1"/>
          <dgm:bulletEnabled val="1"/>
        </dgm:presLayoutVars>
      </dgm:prSet>
      <dgm:spPr/>
    </dgm:pt>
  </dgm:ptLst>
  <dgm:cxnLst>
    <dgm:cxn modelId="{E77D7C66-8DD9-4F93-BB7A-308C8911685A}" type="presOf" srcId="{C03730E9-8F74-45AF-85FB-FD510CDAACA8}" destId="{40FFCAC3-B9E6-49B8-A9AE-1EE00A262281}" srcOrd="0" destOrd="0" presId="urn:microsoft.com/office/officeart/2005/8/layout/StepDownProcess"/>
    <dgm:cxn modelId="{D822CF9D-4D46-4952-93CA-D8DF747DD690}" type="presOf" srcId="{968D0492-33F2-4292-BEDA-7B556F958435}" destId="{50BB3BBC-461E-4161-B6E8-9A6EC33D8787}" srcOrd="0" destOrd="0" presId="urn:microsoft.com/office/officeart/2005/8/layout/StepDownProcess"/>
    <dgm:cxn modelId="{2CFC269E-E76B-49FA-8E97-9F68EA707AE9}" type="presOf" srcId="{C5BBBF4E-D593-4FFA-B586-FA7A78DF8956}" destId="{06487A80-76E4-4A55-8EFD-669B5FAC0BC8}" srcOrd="0" destOrd="0" presId="urn:microsoft.com/office/officeart/2005/8/layout/StepDownProcess"/>
    <dgm:cxn modelId="{3CDD08CA-EF7B-4696-ACC6-04706B86007E}" srcId="{C03730E9-8F74-45AF-85FB-FD510CDAACA8}" destId="{C5BBBF4E-D593-4FFA-B586-FA7A78DF8956}" srcOrd="1" destOrd="0" parTransId="{99CE85F2-BDB4-4AB9-AD48-3908F10930AE}" sibTransId="{649AB2AE-0E37-45F8-8B1E-C3C134EA8EC8}"/>
    <dgm:cxn modelId="{408517DC-596E-4F3C-9F25-6E2E64476FB6}" srcId="{C03730E9-8F74-45AF-85FB-FD510CDAACA8}" destId="{968D0492-33F2-4292-BEDA-7B556F958435}" srcOrd="0" destOrd="0" parTransId="{3CA59F39-97EE-4E61-A71D-33DA7B4DF882}" sibTransId="{2629D83B-5596-4E2E-835A-B6AADA3E8104}"/>
    <dgm:cxn modelId="{37AB5B94-1573-45F0-96DA-0C5834AA9984}" type="presParOf" srcId="{40FFCAC3-B9E6-49B8-A9AE-1EE00A262281}" destId="{10BB6A55-DE9C-40E3-8322-7E3350036E49}" srcOrd="0" destOrd="0" presId="urn:microsoft.com/office/officeart/2005/8/layout/StepDownProcess"/>
    <dgm:cxn modelId="{EB5EA3EC-689F-40AC-812F-847750066E1C}" type="presParOf" srcId="{10BB6A55-DE9C-40E3-8322-7E3350036E49}" destId="{CBBE8D9E-9E80-4F17-97FF-FEBDD0AE6945}" srcOrd="0" destOrd="0" presId="urn:microsoft.com/office/officeart/2005/8/layout/StepDownProcess"/>
    <dgm:cxn modelId="{0ED5931E-8518-4497-8B81-270EAE8DA277}" type="presParOf" srcId="{10BB6A55-DE9C-40E3-8322-7E3350036E49}" destId="{50BB3BBC-461E-4161-B6E8-9A6EC33D8787}" srcOrd="1" destOrd="0" presId="urn:microsoft.com/office/officeart/2005/8/layout/StepDownProcess"/>
    <dgm:cxn modelId="{9F89EB23-8A51-47BB-A3E6-E82F08FCDA4E}" type="presParOf" srcId="{10BB6A55-DE9C-40E3-8322-7E3350036E49}" destId="{568FF159-B5D6-439C-A5BA-81113E0857DC}" srcOrd="2" destOrd="0" presId="urn:microsoft.com/office/officeart/2005/8/layout/StepDownProcess"/>
    <dgm:cxn modelId="{F14F704B-559F-4E47-9597-3B0789319E1E}" type="presParOf" srcId="{40FFCAC3-B9E6-49B8-A9AE-1EE00A262281}" destId="{AF904181-1010-4CD2-B958-EF6E6B8541B8}" srcOrd="1" destOrd="0" presId="urn:microsoft.com/office/officeart/2005/8/layout/StepDownProcess"/>
    <dgm:cxn modelId="{458841F3-7846-411F-B0C9-FB1B5247A46C}" type="presParOf" srcId="{40FFCAC3-B9E6-49B8-A9AE-1EE00A262281}" destId="{E5DA0F0B-D742-4B07-9095-1337A9829B7E}" srcOrd="2" destOrd="0" presId="urn:microsoft.com/office/officeart/2005/8/layout/StepDownProcess"/>
    <dgm:cxn modelId="{0A9FFFAC-7255-4E4B-9D3E-2CF41DF6A3BE}" type="presParOf" srcId="{E5DA0F0B-D742-4B07-9095-1337A9829B7E}" destId="{06487A80-76E4-4A55-8EFD-669B5FAC0BC8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BE8D9E-9E80-4F17-97FF-FEBDD0AE6945}">
      <dsp:nvSpPr>
        <dsp:cNvPr id="0" name=""/>
        <dsp:cNvSpPr/>
      </dsp:nvSpPr>
      <dsp:spPr>
        <a:xfrm rot="5400000">
          <a:off x="391827" y="772439"/>
          <a:ext cx="683156" cy="77774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BB3BBC-461E-4161-B6E8-9A6EC33D8787}">
      <dsp:nvSpPr>
        <dsp:cNvPr id="0" name=""/>
        <dsp:cNvSpPr/>
      </dsp:nvSpPr>
      <dsp:spPr>
        <a:xfrm>
          <a:off x="210832" y="15147"/>
          <a:ext cx="1150032" cy="80498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700" kern="1200"/>
            <a:t>звук/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700" kern="1200"/>
            <a:t>буква</a:t>
          </a:r>
        </a:p>
      </dsp:txBody>
      <dsp:txXfrm>
        <a:off x="250135" y="54450"/>
        <a:ext cx="1071426" cy="726379"/>
      </dsp:txXfrm>
    </dsp:sp>
    <dsp:sp modelId="{568FF159-B5D6-439C-A5BA-81113E0857DC}">
      <dsp:nvSpPr>
        <dsp:cNvPr id="0" name=""/>
        <dsp:cNvSpPr/>
      </dsp:nvSpPr>
      <dsp:spPr>
        <a:xfrm>
          <a:off x="1360865" y="91920"/>
          <a:ext cx="836424" cy="6506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/>
        </a:p>
      </dsp:txBody>
      <dsp:txXfrm>
        <a:off x="1360865" y="91920"/>
        <a:ext cx="836424" cy="650624"/>
      </dsp:txXfrm>
    </dsp:sp>
    <dsp:sp modelId="{683AE0A5-0637-4536-A010-CEB76CE98E69}">
      <dsp:nvSpPr>
        <dsp:cNvPr id="0" name=""/>
        <dsp:cNvSpPr/>
      </dsp:nvSpPr>
      <dsp:spPr>
        <a:xfrm rot="5400000">
          <a:off x="1345326" y="1676703"/>
          <a:ext cx="683156" cy="77774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487A80-76E4-4A55-8EFD-669B5FAC0BC8}">
      <dsp:nvSpPr>
        <dsp:cNvPr id="0" name=""/>
        <dsp:cNvSpPr/>
      </dsp:nvSpPr>
      <dsp:spPr>
        <a:xfrm>
          <a:off x="1164331" y="919411"/>
          <a:ext cx="1150032" cy="80498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700" kern="1200"/>
            <a:t>сричка</a:t>
          </a:r>
          <a:endParaRPr lang="en-GB" sz="1700" kern="1200"/>
        </a:p>
      </dsp:txBody>
      <dsp:txXfrm>
        <a:off x="1203634" y="958714"/>
        <a:ext cx="1071426" cy="726379"/>
      </dsp:txXfrm>
    </dsp:sp>
    <dsp:sp modelId="{088D5598-480D-46B2-95C1-A2AB2BE41A53}">
      <dsp:nvSpPr>
        <dsp:cNvPr id="0" name=""/>
        <dsp:cNvSpPr/>
      </dsp:nvSpPr>
      <dsp:spPr>
        <a:xfrm>
          <a:off x="2314364" y="996185"/>
          <a:ext cx="836424" cy="6506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4B4E9-47FD-437C-A0DB-D6E24F0B7028}">
      <dsp:nvSpPr>
        <dsp:cNvPr id="0" name=""/>
        <dsp:cNvSpPr/>
      </dsp:nvSpPr>
      <dsp:spPr>
        <a:xfrm>
          <a:off x="2117830" y="1823676"/>
          <a:ext cx="1150032" cy="80498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700" kern="1200"/>
            <a:t>дума</a:t>
          </a:r>
          <a:endParaRPr lang="en-GB" sz="1700" kern="1200"/>
        </a:p>
      </dsp:txBody>
      <dsp:txXfrm>
        <a:off x="2157133" y="1862979"/>
        <a:ext cx="1071426" cy="7263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BE8D9E-9E80-4F17-97FF-FEBDD0AE6945}">
      <dsp:nvSpPr>
        <dsp:cNvPr id="0" name=""/>
        <dsp:cNvSpPr/>
      </dsp:nvSpPr>
      <dsp:spPr>
        <a:xfrm rot="5400000">
          <a:off x="3182484" y="1026628"/>
          <a:ext cx="918129" cy="104525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BB3BBC-461E-4161-B6E8-9A6EC33D8787}">
      <dsp:nvSpPr>
        <dsp:cNvPr id="0" name=""/>
        <dsp:cNvSpPr/>
      </dsp:nvSpPr>
      <dsp:spPr>
        <a:xfrm>
          <a:off x="2939235" y="8863"/>
          <a:ext cx="1545589" cy="108186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2200" kern="1200"/>
            <a:t>изречение</a:t>
          </a:r>
        </a:p>
      </dsp:txBody>
      <dsp:txXfrm>
        <a:off x="2992057" y="61685"/>
        <a:ext cx="1439945" cy="976218"/>
      </dsp:txXfrm>
    </dsp:sp>
    <dsp:sp modelId="{568FF159-B5D6-439C-A5BA-81113E0857DC}">
      <dsp:nvSpPr>
        <dsp:cNvPr id="0" name=""/>
        <dsp:cNvSpPr/>
      </dsp:nvSpPr>
      <dsp:spPr>
        <a:xfrm>
          <a:off x="4484825" y="112043"/>
          <a:ext cx="1124114" cy="8744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87A80-76E4-4A55-8EFD-669B5FAC0BC8}">
      <dsp:nvSpPr>
        <dsp:cNvPr id="0" name=""/>
        <dsp:cNvSpPr/>
      </dsp:nvSpPr>
      <dsp:spPr>
        <a:xfrm>
          <a:off x="4220693" y="1224152"/>
          <a:ext cx="1545589" cy="108186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2200" kern="1200"/>
            <a:t>текст</a:t>
          </a:r>
          <a:endParaRPr lang="en-GB" sz="2200" kern="1200"/>
        </a:p>
      </dsp:txBody>
      <dsp:txXfrm>
        <a:off x="4273515" y="1276974"/>
        <a:ext cx="1439945" cy="976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Emilova, Ani (Student)</cp:lastModifiedBy>
  <cp:revision>50</cp:revision>
  <dcterms:created xsi:type="dcterms:W3CDTF">2023-09-22T18:35:00Z</dcterms:created>
  <dcterms:modified xsi:type="dcterms:W3CDTF">2024-09-21T06:51:00Z</dcterms:modified>
</cp:coreProperties>
</file>