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E5" w:rsidRDefault="00C00BE5" w:rsidP="00C00BE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00BE5" w:rsidRPr="0072612B" w:rsidRDefault="00C00BE5" w:rsidP="00C00BE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11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00BE5" w:rsidRPr="005E7795" w:rsidRDefault="00C00BE5" w:rsidP="00C00BE5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</w:t>
      </w:r>
      <w:r w:rsidRPr="001A78FC">
        <w:rPr>
          <w:rFonts w:ascii="Times New Roman" w:eastAsiaTheme="minorHAnsi" w:hAnsi="Times New Roman"/>
          <w:b/>
          <w:sz w:val="28"/>
          <w:szCs w:val="28"/>
        </w:rPr>
        <w:t>Видове думи според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речниковото им значение и звуковия им състав</w:t>
      </w:r>
      <w:r>
        <w:rPr>
          <w:rFonts w:ascii="Times New Roman" w:eastAsiaTheme="minorHAnsi" w:hAnsi="Times New Roman"/>
          <w:sz w:val="28"/>
          <w:szCs w:val="28"/>
        </w:rPr>
        <w:t xml:space="preserve"> –стр.44-45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C00BE5" w:rsidRPr="008718AA" w:rsidRDefault="00C00BE5" w:rsidP="00C00BE5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Изпълнете упр. от 1 до 5 на стр. 24 и упр.10</w:t>
      </w:r>
      <w:r w:rsidRPr="00EF2236">
        <w:rPr>
          <w:rFonts w:ascii="Times New Roman" w:eastAsiaTheme="minorHAnsi" w:hAnsi="Times New Roman"/>
          <w:b/>
          <w:sz w:val="28"/>
          <w:szCs w:val="28"/>
        </w:rPr>
        <w:t>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стр.25 от Учебната тетрадка</w:t>
      </w:r>
    </w:p>
    <w:p w:rsidR="00C00BE5" w:rsidRDefault="00C00BE5" w:rsidP="00C00BE5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8718AA"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C00BE5" w:rsidRPr="007A728E" w:rsidRDefault="00C00BE5" w:rsidP="00C00BE5">
      <w:pPr>
        <w:pStyle w:val="ListParagrap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A728E">
        <w:rPr>
          <w:rFonts w:ascii="Times New Roman" w:eastAsiaTheme="minorHAnsi" w:hAnsi="Times New Roman"/>
          <w:b/>
          <w:sz w:val="28"/>
          <w:szCs w:val="28"/>
        </w:rPr>
        <w:t>Видове думи според речниковото им значение:</w:t>
      </w:r>
    </w:p>
    <w:p w:rsidR="00C00BE5" w:rsidRDefault="00C00BE5" w:rsidP="00C00BE5">
      <w:pPr>
        <w:pStyle w:val="ListParagraph"/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98360" wp14:editId="6F11F1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BE5" w:rsidRPr="007A728E" w:rsidRDefault="00C00BE5" w:rsidP="00C00BE5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F4F">
                              <w:rPr>
                                <w:rFonts w:ascii="Times New Roman" w:eastAsiaTheme="minorHAnsi" w:hAnsi="Times New Roman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lang w:val="en-GB" w:eastAsia="en-GB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BFC228B" wp14:editId="12C61D05">
                                  <wp:extent cx="438150" cy="514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Синоними –думи, близки по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983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C00BE5" w:rsidRPr="007A728E" w:rsidRDefault="00C00BE5" w:rsidP="00C00BE5">
                      <w:pPr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5F4F">
                        <w:rPr>
                          <w:rFonts w:ascii="Times New Roman" w:eastAsiaTheme="minorHAnsi" w:hAnsi="Times New Roman"/>
                          <w:b/>
                          <w:noProof/>
                          <w:color w:val="FF0000"/>
                          <w:sz w:val="48"/>
                          <w:szCs w:val="48"/>
                          <w:lang w:val="en-GB" w:eastAsia="en-GB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BFC228B" wp14:editId="12C61D05">
                            <wp:extent cx="438150" cy="5143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Синоними –думи, близки по значение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BE5" w:rsidRPr="000E4E97" w:rsidRDefault="00C00BE5" w:rsidP="00C00BE5">
      <w:pPr>
        <w:pStyle w:val="ListParagraph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1B180" wp14:editId="0AB336C6">
                <wp:simplePos x="0" y="0"/>
                <wp:positionH relativeFrom="margin">
                  <wp:align>left</wp:align>
                </wp:positionH>
                <wp:positionV relativeFrom="paragraph">
                  <wp:posOffset>569595</wp:posOffset>
                </wp:positionV>
                <wp:extent cx="407035" cy="466725"/>
                <wp:effectExtent l="38100" t="38100" r="50165" b="6667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466725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056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0;margin-top:44.85pt;width:32.05pt;height:3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" fillcolor="#5b9bd5" strokecolor="windowText" strokeweight="1pt">
                <w10:wrap anchorx="margin"/>
              </v:shape>
            </w:pict>
          </mc:Fallback>
        </mc:AlternateContent>
      </w:r>
    </w:p>
    <w:p w:rsidR="00C00BE5" w:rsidRPr="00E779C7" w:rsidRDefault="00C00BE5" w:rsidP="00C00BE5">
      <w:pPr>
        <w:pStyle w:val="ListParagraph"/>
        <w:ind w:hanging="578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F10C" wp14:editId="415405CB">
                <wp:simplePos x="0" y="0"/>
                <wp:positionH relativeFrom="page">
                  <wp:posOffset>1215390</wp:posOffset>
                </wp:positionH>
                <wp:positionV relativeFrom="paragraph">
                  <wp:posOffset>932180</wp:posOffset>
                </wp:positionV>
                <wp:extent cx="5991225" cy="9042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BE5" w:rsidRPr="007A728E" w:rsidRDefault="00C00BE5" w:rsidP="00C00BE5">
                            <w:pPr>
                              <w:rPr>
                                <w:rFonts w:ascii="Times New Roman" w:eastAsiaTheme="minorHAnsi" w:hAnsi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Омоними –думи с еднакъв звуков състав, но с различно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F10C" id="Text Box 3" o:spid="_x0000_s1027" type="#_x0000_t202" style="position:absolute;left:0;text-align:left;margin-left:95.7pt;margin-top:73.4pt;width:471.7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" filled="f" stroked="f">
                <v:fill o:detectmouseclick="t"/>
                <v:textbox>
                  <w:txbxContent>
                    <w:p w:rsidR="00C00BE5" w:rsidRPr="007A728E" w:rsidRDefault="00C00BE5" w:rsidP="00C00BE5">
                      <w:pPr>
                        <w:rPr>
                          <w:rFonts w:ascii="Times New Roman" w:eastAsiaTheme="minorHAnsi" w:hAnsi="Times New Roman"/>
                          <w:b/>
                          <w:i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Омоними </w:t>
                      </w: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–думи с еднакъв звуков състав, но с различно значение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A5F4F">
        <w:rPr>
          <w:rFonts w:ascii="Times New Roman" w:eastAsiaTheme="minorHAnsi" w:hAnsi="Times New Roman"/>
          <w:b/>
          <w:noProof/>
          <w:color w:val="FF0000"/>
          <w:sz w:val="72"/>
          <w:szCs w:val="72"/>
          <w:lang w:val="en-GB"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4F6F0B92" wp14:editId="721BBD2C">
            <wp:extent cx="438150" cy="514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538B9" wp14:editId="6DCDCEDF">
                <wp:simplePos x="0" y="0"/>
                <wp:positionH relativeFrom="margin">
                  <wp:posOffset>532765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BE5" w:rsidRPr="007A728E" w:rsidRDefault="00C00BE5" w:rsidP="00C00BE5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28E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Антоними –думи, противоположни по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538B9" id="Text Box 7" o:spid="_x0000_s1028" type="#_x0000_t202" style="position:absolute;left:0;text-align:left;margin-left:41.95pt;margin-top:25.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C00BE5" w:rsidRPr="007A728E" w:rsidRDefault="00C00BE5" w:rsidP="00C00BE5">
                      <w:pPr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Антоними </w:t>
                      </w:r>
                      <w:r w:rsidRPr="007A728E"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–думи, противоположни по значение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0BE5" w:rsidRDefault="00C00BE5" w:rsidP="00C00BE5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00BE5" w:rsidRPr="0019384D" w:rsidRDefault="00C00BE5" w:rsidP="00C00BE5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та по Литература – 5 Б  клас - 11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00BE5" w:rsidRPr="00EF2236" w:rsidRDefault="00C00BE5" w:rsidP="00C00BE5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EF2236">
        <w:rPr>
          <w:rFonts w:ascii="Times New Roman" w:eastAsiaTheme="minorHAnsi" w:hAnsi="Times New Roman"/>
          <w:sz w:val="28"/>
          <w:szCs w:val="28"/>
        </w:rPr>
        <w:t>Научете</w:t>
      </w:r>
      <w:r>
        <w:rPr>
          <w:rFonts w:ascii="Times New Roman" w:eastAsiaTheme="minorHAnsi" w:hAnsi="Times New Roman"/>
          <w:sz w:val="28"/>
          <w:szCs w:val="28"/>
        </w:rPr>
        <w:t xml:space="preserve"> всички</w:t>
      </w:r>
      <w:r w:rsidRPr="00EF2236">
        <w:rPr>
          <w:rFonts w:ascii="Times New Roman" w:eastAsiaTheme="minorHAnsi" w:hAnsi="Times New Roman"/>
          <w:sz w:val="28"/>
          <w:szCs w:val="28"/>
        </w:rPr>
        <w:t xml:space="preserve"> реплики от сценария за Коледа</w:t>
      </w:r>
      <w:r>
        <w:rPr>
          <w:rFonts w:ascii="Times New Roman" w:eastAsiaTheme="minorHAnsi" w:hAnsi="Times New Roman"/>
          <w:sz w:val="28"/>
          <w:szCs w:val="28"/>
        </w:rPr>
        <w:t xml:space="preserve"> –Генерална репетиция</w:t>
      </w:r>
    </w:p>
    <w:p w:rsidR="00C00BE5" w:rsidRDefault="00C00BE5" w:rsidP="00C00BE5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193FF6" w:rsidRDefault="00C00BE5" w:rsidP="00193FF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а по География и икономика – 5 Б</w:t>
      </w:r>
      <w:r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 клас - 11 седмица</w:t>
      </w:r>
      <w:r w:rsidR="00193FF6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</w:t>
      </w:r>
    </w:p>
    <w:p w:rsidR="00193FF6" w:rsidRPr="00193FF6" w:rsidRDefault="00193FF6" w:rsidP="00193FF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Направете 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подобен </w:t>
      </w:r>
      <w:r>
        <w:rPr>
          <w:rFonts w:ascii="Times New Roman" w:eastAsiaTheme="minorHAnsi" w:hAnsi="Times New Roman"/>
          <w:b/>
          <w:color w:val="00B050"/>
          <w:sz w:val="28"/>
          <w:szCs w:val="28"/>
          <w:u w:val="single"/>
          <w:lang w:val="en-GB"/>
        </w:rPr>
        <w:t xml:space="preserve">PPT </w:t>
      </w:r>
    </w:p>
    <w:p w:rsidR="00C00BE5" w:rsidRDefault="00C00BE5" w:rsidP="00C00BE5">
      <w:r w:rsidRPr="00FA5F4F">
        <w:rPr>
          <w:noProof/>
          <w:lang w:val="en-GB" w:eastAsia="en-GB"/>
        </w:rPr>
        <w:drawing>
          <wp:inline distT="0" distB="0" distL="0" distR="0" wp14:anchorId="0B862DA9" wp14:editId="35926E8F">
            <wp:extent cx="3135086" cy="23513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396" cy="236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A21E5F">
        <w:rPr>
          <w:noProof/>
          <w:lang w:val="en-GB" w:eastAsia="en-GB"/>
        </w:rPr>
        <w:drawing>
          <wp:inline distT="0" distB="0" distL="0" distR="0" wp14:anchorId="4DA82656" wp14:editId="46D38889">
            <wp:extent cx="3135086" cy="235131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3644" cy="24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A21E5F">
        <w:rPr>
          <w:noProof/>
          <w:lang w:val="en-GB" w:eastAsia="en-GB"/>
        </w:rPr>
        <w:drawing>
          <wp:inline distT="0" distB="0" distL="0" distR="0" wp14:anchorId="3C29BAB3" wp14:editId="27EC3115">
            <wp:extent cx="3148483" cy="2361363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232" cy="23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A21E5F">
        <w:rPr>
          <w:noProof/>
          <w:lang w:val="en-GB" w:eastAsia="en-GB"/>
        </w:rPr>
        <w:drawing>
          <wp:inline distT="0" distB="0" distL="0" distR="0" wp14:anchorId="2B23B41E" wp14:editId="13C1B34D">
            <wp:extent cx="3104941" cy="232870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593" cy="23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5" w:rsidRDefault="00C00BE5" w:rsidP="00C00BE5">
      <w:r w:rsidRPr="00A21E5F">
        <w:rPr>
          <w:noProof/>
          <w:lang w:val="en-GB" w:eastAsia="en-GB"/>
        </w:rPr>
        <w:lastRenderedPageBreak/>
        <w:drawing>
          <wp:inline distT="0" distB="0" distL="0" distR="0" wp14:anchorId="090840A1" wp14:editId="1CA4280C">
            <wp:extent cx="3215192" cy="2411395"/>
            <wp:effectExtent l="0" t="0" r="444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1103" cy="24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67070">
        <w:rPr>
          <w:noProof/>
          <w:lang w:val="en-GB" w:eastAsia="en-GB"/>
        </w:rPr>
        <w:drawing>
          <wp:inline distT="0" distB="0" distL="0" distR="0" wp14:anchorId="60A119BE" wp14:editId="1F656F82">
            <wp:extent cx="3235568" cy="2426677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8761" cy="24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5" w:rsidRDefault="00C00BE5" w:rsidP="00C00BE5">
      <w:r w:rsidRPr="00267070">
        <w:rPr>
          <w:noProof/>
          <w:lang w:val="en-GB" w:eastAsia="en-GB"/>
        </w:rPr>
        <w:drawing>
          <wp:inline distT="0" distB="0" distL="0" distR="0" wp14:anchorId="11738DC5" wp14:editId="1912733E">
            <wp:extent cx="3205423" cy="240406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9994" cy="24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67070">
        <w:rPr>
          <w:noProof/>
          <w:lang w:val="en-GB" w:eastAsia="en-GB"/>
        </w:rPr>
        <w:drawing>
          <wp:inline distT="0" distB="0" distL="0" distR="0" wp14:anchorId="73DBDF99" wp14:editId="551DD4C3">
            <wp:extent cx="3188147" cy="2391110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7896" cy="24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5" w:rsidRDefault="00C00BE5" w:rsidP="00C00BE5">
      <w:r w:rsidRPr="00267070">
        <w:rPr>
          <w:noProof/>
          <w:lang w:val="en-GB" w:eastAsia="en-GB"/>
        </w:rPr>
        <w:drawing>
          <wp:inline distT="0" distB="0" distL="0" distR="0" wp14:anchorId="74781122" wp14:editId="3D362C74">
            <wp:extent cx="3242267" cy="2431701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1944" cy="244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67070">
        <w:rPr>
          <w:noProof/>
          <w:lang w:val="en-GB" w:eastAsia="en-GB"/>
        </w:rPr>
        <w:drawing>
          <wp:inline distT="0" distB="0" distL="0" distR="0" wp14:anchorId="62543595" wp14:editId="53986DFE">
            <wp:extent cx="3181475" cy="238610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8113" cy="24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8E" w:rsidRDefault="0037318E"/>
    <w:sectPr w:rsidR="0037318E" w:rsidSect="00193FF6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708"/>
      </v:shape>
    </w:pict>
  </w:numPicBullet>
  <w:abstractNum w:abstractNumId="0" w15:restartNumberingAfterBreak="0">
    <w:nsid w:val="12AD3D45"/>
    <w:multiLevelType w:val="hybridMultilevel"/>
    <w:tmpl w:val="BA1AED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5"/>
    <w:rsid w:val="00193FF6"/>
    <w:rsid w:val="0037318E"/>
    <w:rsid w:val="00C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3BAD8-91E0-4EA6-B8A2-33BBA9B4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0.emf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2017-12-05T18:07:00Z</dcterms:created>
  <dcterms:modified xsi:type="dcterms:W3CDTF">2017-12-05T18:48:00Z</dcterms:modified>
</cp:coreProperties>
</file>