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6E0A" w14:textId="64027D38" w:rsidR="000E46E8" w:rsidRDefault="000E46E8" w:rsidP="000E46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DE25BE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247E56E4" w14:textId="77777777" w:rsidR="000E46E8" w:rsidRDefault="000E46E8" w:rsidP="000E46E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D4EBA1" w14:textId="25C731A0" w:rsidR="00996FA7" w:rsidRDefault="000E46E8" w:rsidP="000E46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665FF9A" w14:textId="1FB15347" w:rsidR="00C17F45" w:rsidRPr="00C17F45" w:rsidRDefault="00C17F45" w:rsidP="00C17F45">
      <w:pPr>
        <w:pStyle w:val="ListParagraph"/>
        <w:numPr>
          <w:ilvl w:val="0"/>
          <w:numId w:val="9"/>
        </w:numPr>
        <w:rPr>
          <w:b/>
          <w:bCs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наизуст стихотворението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17F45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Джагаров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пазете листите – не ги мачкайте, драскайте и късайте!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Моля, нека децата се опитат да го научат </w:t>
      </w:r>
      <w:r w:rsidRPr="00F4036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Нека листът със стихотворението да се носи всеки час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!</w:t>
      </w:r>
    </w:p>
    <w:p w14:paraId="7C6FE74B" w14:textId="320B8373" w:rsidR="00C17F45" w:rsidRPr="00C17F45" w:rsidRDefault="00C17F45" w:rsidP="00C17F45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DF9550A" w14:textId="23225D6D" w:rsidR="000E46E8" w:rsidRDefault="000E46E8" w:rsidP="00C17F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17F4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„Мечка и пчели“ </w:t>
      </w:r>
      <w:r w:rsid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r w:rsidR="00C17F45" w:rsidRPr="00C17F45">
        <w:rPr>
          <w:rFonts w:ascii="Times New Roman" w:hAnsi="Times New Roman" w:cs="Times New Roman"/>
          <w:i/>
          <w:iCs/>
          <w:sz w:val="28"/>
          <w:szCs w:val="28"/>
          <w:lang w:val="bg-BG"/>
        </w:rPr>
        <w:t>Банчо Банов</w:t>
      </w:r>
      <w:r w:rsid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17F4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78 </w:t>
      </w:r>
      <w:r w:rsidRPr="00C17F4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17F4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17F4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0E988F14" w14:textId="77777777" w:rsidR="00C17F45" w:rsidRPr="00C17F45" w:rsidRDefault="00C17F45" w:rsidP="00C17F4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762E8B7" w14:textId="4585A558" w:rsidR="000E46E8" w:rsidRPr="00C17F45" w:rsidRDefault="00C17F45" w:rsidP="00C17F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с цяло изречение в тетрадката.</w:t>
      </w:r>
    </w:p>
    <w:p w14:paraId="2A1EA6BF" w14:textId="673E168B" w:rsidR="00C17F45" w:rsidRDefault="00C17F45" w:rsidP="00C17F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трябва да ценим това, което имаме?</w:t>
      </w:r>
    </w:p>
    <w:p w14:paraId="4BC19061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9351E76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04A12F0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FA9EB17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E0E1BE7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865FF1A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C92C4BF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2BF6D47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901F012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3CAD289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CF9939D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EBE6FEA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48D2238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D506495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71315DE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DFA07D2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97899A7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22A630D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DF833AD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7DE1C04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47F9296" w14:textId="77777777" w:rsidR="00C17F45" w:rsidRDefault="00C17F45" w:rsidP="00C17F45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B371B4D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32"/>
          <w:szCs w:val="32"/>
          <w:lang w:eastAsia="en-GB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72F80B19" wp14:editId="7BF3C5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1292613534" name="Picture 1" descr="A collage of mountai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13534" name="Picture 1" descr="A collage of mountains and flow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БЪЛГАРИЯ</w:t>
      </w:r>
    </w:p>
    <w:p w14:paraId="1C1F264D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720D1CD4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7C17EE71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по-голяма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нужна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3D2367F3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Щастлив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южна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257BBB5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кремък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твоят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стар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Балкан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4AC8CDD8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48DAF10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Какво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вълци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чакали</w:t>
      </w:r>
      <w:proofErr w:type="spellEnd"/>
    </w:p>
    <w:p w14:paraId="1A81B941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из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полета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гори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?</w:t>
      </w:r>
    </w:p>
    <w:p w14:paraId="7DACAE2E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онез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които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4A3040F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злите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пожали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5CDF9C46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97B07B1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4FE2D81B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счупи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тази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сурова</w:t>
      </w:r>
      <w:proofErr w:type="spellEnd"/>
    </w:p>
    <w:p w14:paraId="4C897699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стакана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византийската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отрова</w:t>
      </w:r>
      <w:proofErr w:type="spellEnd"/>
    </w:p>
    <w:p w14:paraId="5097AFE9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кървавия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турски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ятaгян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66445FCC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681C135D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Търговци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тютюн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</w:p>
    <w:p w14:paraId="181FB319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продаваха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дребно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3269788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паднаха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пречупен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A9000E4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малка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тежка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117F056B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50FFA480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чудо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: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смертю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A56990A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усмихнаха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чардаклии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къщи</w:t>
      </w:r>
      <w:proofErr w:type="spellEnd"/>
    </w:p>
    <w:p w14:paraId="673A0CF7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заплющяха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знамена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могъщи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39105525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ширна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–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радостен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429F381F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7138C245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Сега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цъфтиш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!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Набъбва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чернозема</w:t>
      </w:r>
      <w:proofErr w:type="spellEnd"/>
    </w:p>
    <w:p w14:paraId="2981B612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ласкавите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ръце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032A4AE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дъхти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здравец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твоето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лице</w:t>
      </w:r>
      <w:proofErr w:type="spellEnd"/>
    </w:p>
    <w:p w14:paraId="61E4A6BD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песен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вятърът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подема</w:t>
      </w:r>
      <w:proofErr w:type="spellEnd"/>
    </w:p>
    <w:p w14:paraId="1BDD807F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B9747D4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15AB52A1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цяло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мироздание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88DB052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меря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разстояние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EB21EB8" w14:textId="77777777" w:rsidR="00C17F45" w:rsidRPr="009E6721" w:rsidRDefault="00C17F45" w:rsidP="00C1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а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обич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която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пиян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!</w:t>
      </w:r>
    </w:p>
    <w:p w14:paraId="0F99E1D1" w14:textId="14F098FA" w:rsidR="00C17F45" w:rsidRPr="00C17F45" w:rsidRDefault="00C17F45" w:rsidP="00C17F45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Георги Джагаров</w:t>
      </w:r>
    </w:p>
    <w:p w14:paraId="2886B582" w14:textId="77777777" w:rsidR="000E46E8" w:rsidRDefault="000E46E8" w:rsidP="000E46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Български език</w:t>
      </w:r>
    </w:p>
    <w:p w14:paraId="115038EF" w14:textId="088BF2F1" w:rsidR="00C17F45" w:rsidRDefault="00C17F45" w:rsidP="00C17F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</w:t>
      </w:r>
      <w:r>
        <w:rPr>
          <w:rFonts w:ascii="Times New Roman" w:hAnsi="Times New Roman" w:cs="Times New Roman"/>
          <w:sz w:val="28"/>
          <w:szCs w:val="28"/>
          <w:lang w:val="bg-BG"/>
        </w:rPr>
        <w:t>,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 и/или да изгледате клипчето:</w:t>
      </w:r>
    </w:p>
    <w:p w14:paraId="6B53053F" w14:textId="5FF69E4F" w:rsidR="00C17F45" w:rsidRDefault="00C17F45" w:rsidP="000E46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6" w:history="1">
        <w:r w:rsidRPr="00E76941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https://www.youtube.com/watch?v=QurAPK9Y1PY&amp;t=49s</w:t>
        </w:r>
      </w:hyperlink>
    </w:p>
    <w:p w14:paraId="52EE0DF9" w14:textId="77777777" w:rsidR="000E46E8" w:rsidRDefault="000E46E8" w:rsidP="000E46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които означават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състояние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F35E217" w14:textId="77777777" w:rsidR="000E46E8" w:rsidRPr="00A94F64" w:rsidRDefault="000E46E8" w:rsidP="000E46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Глаголът се изменя по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лице, число и време. Минало време на глаголите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бива два вида – </w:t>
      </w:r>
      <w:r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свършено и несвършено.</w:t>
      </w:r>
    </w:p>
    <w:p w14:paraId="119AE9D1" w14:textId="719286CD" w:rsidR="000E46E8" w:rsidRPr="00A94F64" w:rsidRDefault="000E46E8" w:rsidP="00A94F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Мин.свърш.вр.</w:t>
      </w:r>
      <w:r w:rsidRPr="00A94F64">
        <w:rPr>
          <w:rFonts w:ascii="Times New Roman" w:hAnsi="Times New Roman" w:cs="Times New Roman"/>
          <w:sz w:val="28"/>
          <w:szCs w:val="28"/>
          <w:lang w:val="bg-BG"/>
        </w:rPr>
        <w:t xml:space="preserve"> е когато действието </w:t>
      </w:r>
      <w:r w:rsidR="00A94F64" w:rsidRPr="00A94F64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A94F64"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завършило преди</w:t>
      </w:r>
      <w:r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момента на говорене. </w:t>
      </w:r>
    </w:p>
    <w:p w14:paraId="0DE21C09" w14:textId="1969443D" w:rsidR="000E46E8" w:rsidRDefault="00A94F64" w:rsidP="000E46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Веднъж и аз </w:t>
      </w:r>
      <w:r w:rsidRPr="00A94F6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готвих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мама.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Какво </w:t>
      </w:r>
      <w:r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правих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</w:t>
      </w:r>
      <w:r w:rsidRPr="00A94F6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Готвих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9CC6443" w14:textId="77777777" w:rsidR="00A94F64" w:rsidRDefault="00A94F64" w:rsidP="000E46E8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GridTable5Dark-Accent1"/>
        <w:tblW w:w="7464" w:type="dxa"/>
        <w:tblInd w:w="0" w:type="dxa"/>
        <w:tblLook w:val="04A0" w:firstRow="1" w:lastRow="0" w:firstColumn="1" w:lastColumn="0" w:noHBand="0" w:noVBand="1"/>
      </w:tblPr>
      <w:tblGrid>
        <w:gridCol w:w="2488"/>
        <w:gridCol w:w="2488"/>
        <w:gridCol w:w="2488"/>
      </w:tblGrid>
      <w:tr w:rsidR="000E46E8" w14:paraId="3139EFA2" w14:textId="77777777" w:rsidTr="000E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bottom w:val="single" w:sz="4" w:space="0" w:color="FFFFFF" w:themeColor="background1"/>
            </w:tcBorders>
          </w:tcPr>
          <w:p w14:paraId="365A4DBA" w14:textId="77777777" w:rsidR="000E46E8" w:rsidRDefault="000E46E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88" w:type="dxa"/>
            <w:tcBorders>
              <w:bottom w:val="single" w:sz="4" w:space="0" w:color="FFFFFF" w:themeColor="background1"/>
            </w:tcBorders>
            <w:hideMark/>
          </w:tcPr>
          <w:p w14:paraId="4164A4D9" w14:textId="77777777" w:rsidR="000E46E8" w:rsidRDefault="000E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  <w:p w14:paraId="4D14EF39" w14:textId="71E87E03" w:rsidR="000E46E8" w:rsidRDefault="00A9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Минало свършено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време 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св.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вр.)</w:t>
            </w:r>
          </w:p>
        </w:tc>
        <w:tc>
          <w:tcPr>
            <w:tcW w:w="2488" w:type="dxa"/>
            <w:tcBorders>
              <w:bottom w:val="single" w:sz="4" w:space="0" w:color="FFFFFF" w:themeColor="background1"/>
            </w:tcBorders>
            <w:hideMark/>
          </w:tcPr>
          <w:p w14:paraId="372A481B" w14:textId="77777777" w:rsidR="000E46E8" w:rsidRDefault="000E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  <w:p w14:paraId="6C1D0AF3" w14:textId="51D254E1" w:rsidR="000E46E8" w:rsidRPr="00A94F64" w:rsidRDefault="00A94F64" w:rsidP="00A9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Минало свършено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време (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мин.св</w:t>
            </w:r>
            <w:r w:rsidR="000E46E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.вр.)</w:t>
            </w:r>
          </w:p>
        </w:tc>
      </w:tr>
      <w:tr w:rsidR="000E46E8" w14:paraId="0F52B776" w14:textId="77777777" w:rsidTr="000E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AAEE4C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Първо лице (1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84A849" w14:textId="59EF6BBB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A9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готвих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38C7B9" w14:textId="7A676C42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A9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готвихте</w:t>
            </w:r>
          </w:p>
        </w:tc>
      </w:tr>
      <w:tr w:rsidR="000E46E8" w14:paraId="0C46E735" w14:textId="77777777" w:rsidTr="000E46E8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54E6A2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Второ лице (2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20BA9B" w14:textId="3AA1747F" w:rsidR="000E46E8" w:rsidRDefault="000E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A9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A3998F" w14:textId="5AEB5B22" w:rsidR="000E46E8" w:rsidRDefault="000E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Вие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A9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готвихте</w:t>
            </w:r>
          </w:p>
        </w:tc>
      </w:tr>
      <w:tr w:rsidR="000E46E8" w14:paraId="6FED0801" w14:textId="77777777" w:rsidTr="000E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209115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Трето лице (3 л.)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6A8847" w14:textId="77777777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Той/ Тя/ 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</w:p>
          <w:p w14:paraId="2CFAE7BB" w14:textId="01A0DF19" w:rsidR="000E46E8" w:rsidRDefault="00A9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098C5E7" w14:textId="5D530BA7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A94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готвиха</w:t>
            </w:r>
          </w:p>
        </w:tc>
      </w:tr>
    </w:tbl>
    <w:p w14:paraId="73590D70" w14:textId="1D4A5AD7" w:rsidR="000E46E8" w:rsidRDefault="000E46E8" w:rsidP="000E46E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01D28A" w14:textId="3A3E10D3" w:rsidR="00A94F64" w:rsidRPr="00A94F64" w:rsidRDefault="00A94F64" w:rsidP="000E4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Мин.несв.вр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когато действието </w:t>
      </w:r>
      <w:r w:rsidRPr="00A94F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 е завършило и продължава в момента на говорене. </w:t>
      </w:r>
    </w:p>
    <w:p w14:paraId="6390D56F" w14:textId="60EA4640" w:rsidR="000E46E8" w:rsidRDefault="00525550" w:rsidP="000E46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Докато мама </w:t>
      </w:r>
      <w:r w:rsidRPr="0052555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готвеше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аз си </w:t>
      </w:r>
      <w:r w:rsidRPr="0052555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пишех</w:t>
      </w:r>
      <w:r w:rsidRPr="0052555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домашното</w:t>
      </w:r>
      <w:r w:rsidR="000E46E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E46E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695E683" w14:textId="0A20DF62" w:rsidR="00525550" w:rsidRDefault="00525550" w:rsidP="000E46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25550">
        <w:rPr>
          <w:rFonts w:ascii="Times New Roman" w:hAnsi="Times New Roman" w:cs="Times New Roman"/>
          <w:sz w:val="28"/>
          <w:szCs w:val="28"/>
          <w:lang w:val="bg-BG"/>
        </w:rPr>
        <w:t>Какво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правеше? – Готвеше.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525550">
        <w:rPr>
          <w:rFonts w:ascii="Times New Roman" w:hAnsi="Times New Roman" w:cs="Times New Roman"/>
          <w:sz w:val="28"/>
          <w:szCs w:val="28"/>
          <w:lang w:val="bg-BG"/>
        </w:rPr>
        <w:t>Какво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правех? – Пишех.</w:t>
      </w:r>
    </w:p>
    <w:p w14:paraId="2A2657D8" w14:textId="0074FFE6" w:rsidR="00525550" w:rsidRPr="00525550" w:rsidRDefault="00525550" w:rsidP="000E46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Подсказващи думи са </w:t>
      </w:r>
      <w:r w:rsidRPr="00525550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докато, дълго, тогава, още/все още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</w:p>
    <w:tbl>
      <w:tblPr>
        <w:tblStyle w:val="GridTable5Dark-Accent6"/>
        <w:tblW w:w="0" w:type="auto"/>
        <w:tblInd w:w="0" w:type="dxa"/>
        <w:tblLook w:val="04A0" w:firstRow="1" w:lastRow="0" w:firstColumn="1" w:lastColumn="0" w:noHBand="0" w:noVBand="1"/>
      </w:tblPr>
      <w:tblGrid>
        <w:gridCol w:w="2505"/>
        <w:gridCol w:w="2505"/>
        <w:gridCol w:w="2506"/>
      </w:tblGrid>
      <w:tr w:rsidR="000E46E8" w14:paraId="3919D975" w14:textId="77777777" w:rsidTr="000E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bottom w:val="single" w:sz="4" w:space="0" w:color="FFFFFF" w:themeColor="background1"/>
            </w:tcBorders>
          </w:tcPr>
          <w:p w14:paraId="4658F943" w14:textId="77777777" w:rsidR="000E46E8" w:rsidRDefault="000E46E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05" w:type="dxa"/>
            <w:tcBorders>
              <w:bottom w:val="single" w:sz="4" w:space="0" w:color="FFFFFF" w:themeColor="background1"/>
            </w:tcBorders>
            <w:hideMark/>
          </w:tcPr>
          <w:p w14:paraId="5E5F556E" w14:textId="68CCE1B8" w:rsidR="000E46E8" w:rsidRDefault="000E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Ед.ч., </w:t>
            </w:r>
            <w:r w:rsidR="0052555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мин.несв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.вр.</w:t>
            </w:r>
          </w:p>
        </w:tc>
        <w:tc>
          <w:tcPr>
            <w:tcW w:w="2506" w:type="dxa"/>
            <w:tcBorders>
              <w:bottom w:val="single" w:sz="4" w:space="0" w:color="FFFFFF" w:themeColor="background1"/>
            </w:tcBorders>
            <w:hideMark/>
          </w:tcPr>
          <w:p w14:paraId="0A5D51DA" w14:textId="182E640F" w:rsidR="000E46E8" w:rsidRDefault="000E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Мн.ч., </w:t>
            </w:r>
            <w:r w:rsidR="0052555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мин.несв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.вр.</w:t>
            </w:r>
          </w:p>
        </w:tc>
      </w:tr>
      <w:tr w:rsidR="000E46E8" w14:paraId="4E709604" w14:textId="77777777" w:rsidTr="000E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B83F5D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1л.</w:t>
            </w:r>
          </w:p>
        </w:tc>
        <w:tc>
          <w:tcPr>
            <w:tcW w:w="2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638ECD" w14:textId="01238FDD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5255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готвех</w:t>
            </w:r>
          </w:p>
        </w:tc>
        <w:tc>
          <w:tcPr>
            <w:tcW w:w="2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6A3B44" w14:textId="0FFCFD6E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5255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готвехме</w:t>
            </w:r>
          </w:p>
        </w:tc>
      </w:tr>
      <w:tr w:rsidR="000E46E8" w14:paraId="40AE2666" w14:textId="77777777" w:rsidTr="000E46E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37EA06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2л.</w:t>
            </w:r>
          </w:p>
        </w:tc>
        <w:tc>
          <w:tcPr>
            <w:tcW w:w="2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19C877" w14:textId="7D591314" w:rsidR="000E46E8" w:rsidRDefault="000E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5255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готвеше</w:t>
            </w:r>
          </w:p>
        </w:tc>
        <w:tc>
          <w:tcPr>
            <w:tcW w:w="2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2C405E" w14:textId="00DEA094" w:rsidR="000E46E8" w:rsidRDefault="000E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Вие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5255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готвехте</w:t>
            </w:r>
          </w:p>
        </w:tc>
      </w:tr>
      <w:tr w:rsidR="000E46E8" w14:paraId="3FF72418" w14:textId="77777777" w:rsidTr="000E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03DF22" w14:textId="77777777" w:rsidR="000E46E8" w:rsidRDefault="000E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3л.</w:t>
            </w:r>
          </w:p>
        </w:tc>
        <w:tc>
          <w:tcPr>
            <w:tcW w:w="2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941183" w14:textId="77777777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 xml:space="preserve">Той/ Тя/ То </w:t>
            </w:r>
          </w:p>
          <w:p w14:paraId="7270B9A9" w14:textId="52085879" w:rsidR="000E46E8" w:rsidRDefault="00525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готвеше</w:t>
            </w:r>
          </w:p>
        </w:tc>
        <w:tc>
          <w:tcPr>
            <w:tcW w:w="2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8F77E3" w14:textId="5FA57CBE" w:rsidR="000E46E8" w:rsidRDefault="000E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bg-BG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="005255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готвеха</w:t>
            </w:r>
          </w:p>
        </w:tc>
      </w:tr>
    </w:tbl>
    <w:p w14:paraId="7FFCC752" w14:textId="77777777" w:rsidR="000E46E8" w:rsidRDefault="000E46E8" w:rsidP="000E46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F777E84" w14:textId="5B613CEC" w:rsidR="000E46E8" w:rsidRDefault="000E46E8" w:rsidP="00DB11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1162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DB1162"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4, </w:t>
      </w:r>
      <w:r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 и 7 </w:t>
      </w:r>
      <w:r w:rsidRPr="00DB116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525550"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>52-53</w:t>
      </w:r>
      <w:r w:rsidRPr="00DB11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DB11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19880555" w14:textId="5B2069EC" w:rsidR="00DB1162" w:rsidRPr="00DB1162" w:rsidRDefault="00DB1162" w:rsidP="00DB116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3D4CD1" w14:textId="77777777" w:rsidR="000E46E8" w:rsidRDefault="000E46E8" w:rsidP="000E46E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423DA79" w14:textId="77777777" w:rsidR="000E46E8" w:rsidRDefault="000E46E8" w:rsidP="000E46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E813A15" w14:textId="77777777" w:rsidR="000E46E8" w:rsidRDefault="000E46E8" w:rsidP="000E46E8"/>
    <w:p w14:paraId="3E9E2792" w14:textId="77777777" w:rsidR="000E46E8" w:rsidRDefault="000E46E8" w:rsidP="000E46E8"/>
    <w:p w14:paraId="6C6D2F51" w14:textId="77777777" w:rsidR="00695EAA" w:rsidRDefault="00695EAA"/>
    <w:sectPr w:rsidR="0069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9DD"/>
      </v:shape>
    </w:pict>
  </w:numPicBullet>
  <w:abstractNum w:abstractNumId="0" w15:restartNumberingAfterBreak="0">
    <w:nsid w:val="16532013"/>
    <w:multiLevelType w:val="hybridMultilevel"/>
    <w:tmpl w:val="92100F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F94"/>
    <w:multiLevelType w:val="hybridMultilevel"/>
    <w:tmpl w:val="AAAC1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24F3"/>
    <w:multiLevelType w:val="hybridMultilevel"/>
    <w:tmpl w:val="8CFE5E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0029"/>
    <w:multiLevelType w:val="hybridMultilevel"/>
    <w:tmpl w:val="C51C5E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716E"/>
    <w:multiLevelType w:val="hybridMultilevel"/>
    <w:tmpl w:val="C4B84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EE9"/>
    <w:multiLevelType w:val="hybridMultilevel"/>
    <w:tmpl w:val="7AB8515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16E40"/>
    <w:multiLevelType w:val="hybridMultilevel"/>
    <w:tmpl w:val="4CB659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926">
    <w:abstractNumId w:val="3"/>
  </w:num>
  <w:num w:numId="2" w16cid:durableId="1558053319">
    <w:abstractNumId w:val="5"/>
  </w:num>
  <w:num w:numId="3" w16cid:durableId="1007515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404255">
    <w:abstractNumId w:val="5"/>
  </w:num>
  <w:num w:numId="5" w16cid:durableId="1423065533">
    <w:abstractNumId w:val="3"/>
  </w:num>
  <w:num w:numId="6" w16cid:durableId="933250419">
    <w:abstractNumId w:val="4"/>
  </w:num>
  <w:num w:numId="7" w16cid:durableId="1293903782">
    <w:abstractNumId w:val="1"/>
  </w:num>
  <w:num w:numId="8" w16cid:durableId="1908805201">
    <w:abstractNumId w:val="7"/>
  </w:num>
  <w:num w:numId="9" w16cid:durableId="490298831">
    <w:abstractNumId w:val="0"/>
  </w:num>
  <w:num w:numId="10" w16cid:durableId="1186290068">
    <w:abstractNumId w:val="6"/>
  </w:num>
  <w:num w:numId="11" w16cid:durableId="73265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FB"/>
    <w:rsid w:val="000E46E8"/>
    <w:rsid w:val="001E7EDD"/>
    <w:rsid w:val="00495EE4"/>
    <w:rsid w:val="00525550"/>
    <w:rsid w:val="00543822"/>
    <w:rsid w:val="00695EAA"/>
    <w:rsid w:val="00996FA7"/>
    <w:rsid w:val="00A94F64"/>
    <w:rsid w:val="00BC7CFB"/>
    <w:rsid w:val="00C17F45"/>
    <w:rsid w:val="00DB1162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8CF4"/>
  <w15:chartTrackingRefBased/>
  <w15:docId w15:val="{26FA9131-B4A0-4E5C-970F-7C55E85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E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E46E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0E46E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rAPK9Y1PY&amp;t=49s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2023-03-19T23:19:00Z</dcterms:created>
  <dcterms:modified xsi:type="dcterms:W3CDTF">2024-03-22T22:15:00Z</dcterms:modified>
</cp:coreProperties>
</file>