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Pr="001470D9" w:rsidRDefault="00F9093A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EA2268">
        <w:rPr>
          <w:rFonts w:ascii="Arial Narrow" w:hAnsi="Arial Narrow"/>
          <w:b/>
          <w:sz w:val="28"/>
          <w:lang w:val="bg-BG"/>
        </w:rPr>
        <w:t>5</w:t>
      </w:r>
      <w:bookmarkStart w:id="0" w:name="_GoBack"/>
      <w:bookmarkEnd w:id="0"/>
      <w:r w:rsidR="00B672F3">
        <w:rPr>
          <w:rFonts w:ascii="Arial Narrow" w:hAnsi="Arial Narrow"/>
          <w:b/>
          <w:sz w:val="28"/>
        </w:rPr>
        <w:t>-</w:t>
      </w:r>
      <w:r w:rsidR="00B6050D">
        <w:rPr>
          <w:rFonts w:ascii="Arial Narrow" w:hAnsi="Arial Narrow"/>
          <w:b/>
          <w:sz w:val="28"/>
          <w:lang w:val="bg-BG"/>
        </w:rPr>
        <w:t>т</w:t>
      </w:r>
      <w:r w:rsidR="0002408F" w:rsidRPr="0002408F">
        <w:rPr>
          <w:rFonts w:ascii="Arial Narrow" w:hAnsi="Arial Narrow"/>
          <w:b/>
          <w:sz w:val="28"/>
        </w:rPr>
        <w:t xml:space="preserve">а </w:t>
      </w:r>
      <w:proofErr w:type="spellStart"/>
      <w:r w:rsidR="0002408F" w:rsidRPr="0002408F">
        <w:rPr>
          <w:rFonts w:ascii="Arial Narrow" w:hAnsi="Arial Narrow"/>
          <w:b/>
          <w:sz w:val="28"/>
        </w:rPr>
        <w:t>учебна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седмица</w:t>
      </w:r>
      <w:proofErr w:type="spellEnd"/>
      <w:r w:rsidR="0002408F" w:rsidRPr="0002408F">
        <w:rPr>
          <w:rFonts w:ascii="Arial Narrow" w:hAnsi="Arial Narrow"/>
          <w:b/>
          <w:sz w:val="28"/>
        </w:rPr>
        <w:tab/>
      </w:r>
      <w:r w:rsidR="0002408F" w:rsidRPr="0002408F">
        <w:rPr>
          <w:rFonts w:ascii="Arial Narrow" w:hAnsi="Arial Narrow"/>
          <w:b/>
          <w:sz w:val="28"/>
        </w:rPr>
        <w:tab/>
      </w:r>
      <w:proofErr w:type="spellStart"/>
      <w:r w:rsidR="0002408F" w:rsidRPr="0002408F">
        <w:rPr>
          <w:rFonts w:ascii="Arial Narrow" w:hAnsi="Arial Narrow"/>
          <w:b/>
          <w:sz w:val="28"/>
        </w:rPr>
        <w:t>Домашна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работа</w:t>
      </w:r>
      <w:proofErr w:type="spellEnd"/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>-</w:t>
      </w:r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 xml:space="preserve">4 </w:t>
      </w:r>
      <w:proofErr w:type="spellStart"/>
      <w:r w:rsidR="002D776B" w:rsidRPr="0002408F">
        <w:rPr>
          <w:rFonts w:ascii="Arial Narrow" w:hAnsi="Arial Narrow"/>
          <w:b/>
          <w:sz w:val="28"/>
        </w:rPr>
        <w:t>клас</w:t>
      </w:r>
      <w:proofErr w:type="spellEnd"/>
    </w:p>
    <w:p w:rsidR="00AB4149" w:rsidRDefault="00AB4149" w:rsidP="00AB4149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6D60C8" w:rsidRPr="006D60C8" w:rsidRDefault="006D60C8" w:rsidP="006D60C8">
      <w:pPr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r w:rsidRPr="006D60C8">
        <w:rPr>
          <w:rFonts w:ascii="Arial Narrow" w:eastAsia="Calibri" w:hAnsi="Arial Narrow" w:cs="Times New Roman"/>
          <w:b/>
          <w:sz w:val="28"/>
          <w:szCs w:val="28"/>
          <w:lang w:val="bg-BG"/>
        </w:rPr>
        <w:t>Запетаи в простото изречение</w:t>
      </w:r>
    </w:p>
    <w:p w:rsidR="006D60C8" w:rsidRPr="006D60C8" w:rsidRDefault="006D60C8" w:rsidP="006D60C8">
      <w:pPr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Запетаята е препинателен знак, който има важна функция в изречението.      Запетаята е задължителна в следните случаи:                                                                                        - преди и </w:t>
      </w:r>
      <w:r>
        <w:rPr>
          <w:rFonts w:ascii="Arial Narrow" w:eastAsia="Calibri" w:hAnsi="Arial Narrow" w:cs="Times New Roman"/>
          <w:sz w:val="28"/>
          <w:szCs w:val="28"/>
          <w:lang w:val="bg-BG"/>
        </w:rPr>
        <w:t>след обръщение (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>Мамо</w:t>
      </w:r>
      <w:r w:rsidRPr="006D60C8">
        <w:rPr>
          <w:rFonts w:ascii="Arial Narrow" w:eastAsia="Calibri" w:hAnsi="Arial Narrow" w:cs="Times New Roman"/>
          <w:b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кога ще излизаме?)                                                                                - след изброяване</w:t>
      </w:r>
      <w:r>
        <w:rPr>
          <w:rFonts w:ascii="Arial Narrow" w:eastAsia="Calibri" w:hAnsi="Arial Narrow" w:cs="Times New Roman"/>
          <w:sz w:val="28"/>
          <w:szCs w:val="28"/>
          <w:lang w:val="bg-BG"/>
        </w:rPr>
        <w:t xml:space="preserve"> на неща, които имат нещо общо (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>В куфара сложих дрехи</w:t>
      </w:r>
      <w:r w:rsidRPr="006D60C8">
        <w:rPr>
          <w:rFonts w:ascii="Arial Narrow" w:eastAsia="Calibri" w:hAnsi="Arial Narrow" w:cs="Times New Roman"/>
          <w:b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обувки</w:t>
      </w:r>
      <w:r w:rsidRPr="006D60C8">
        <w:rPr>
          <w:rFonts w:ascii="Arial Narrow" w:eastAsia="Calibri" w:hAnsi="Arial Narrow" w:cs="Times New Roman"/>
          <w:b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книги</w:t>
      </w:r>
      <w:r w:rsidRPr="006D60C8">
        <w:rPr>
          <w:rFonts w:ascii="Arial Narrow" w:eastAsia="Calibri" w:hAnsi="Arial Narrow" w:cs="Times New Roman"/>
          <w:b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 документи.)                                                                                                 - след възклицателните думи 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>ах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ох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ех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их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иха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еха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леле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ура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ей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хей</w:t>
      </w:r>
      <w:r w:rsidRPr="006D60C8">
        <w:rPr>
          <w:rFonts w:ascii="Arial Narrow" w:eastAsia="Calibri" w:hAnsi="Arial Narrow" w:cs="Times New Roman"/>
          <w:b/>
          <w:i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i/>
          <w:sz w:val="28"/>
          <w:szCs w:val="28"/>
          <w:lang w:val="bg-BG"/>
        </w:rPr>
        <w:t xml:space="preserve"> браво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и други във възклицателните и подбудителни изречения  </w:t>
      </w:r>
      <w:r>
        <w:rPr>
          <w:rFonts w:ascii="Arial Narrow" w:eastAsia="Calibri" w:hAnsi="Arial Narrow" w:cs="Times New Roman"/>
          <w:sz w:val="28"/>
          <w:szCs w:val="28"/>
          <w:lang w:val="bg-BG"/>
        </w:rPr>
        <w:t>(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>Браво</w:t>
      </w:r>
      <w:r w:rsidRPr="006D60C8">
        <w:rPr>
          <w:rFonts w:ascii="Arial Narrow" w:eastAsia="Calibri" w:hAnsi="Arial Narrow" w:cs="Times New Roman"/>
          <w:b/>
          <w:color w:val="FF0000"/>
          <w:sz w:val="28"/>
          <w:szCs w:val="28"/>
          <w:lang w:val="bg-BG"/>
        </w:rPr>
        <w:t>,</w:t>
      </w:r>
      <w:r w:rsidRPr="006D60C8">
        <w:rPr>
          <w:rFonts w:ascii="Arial Narrow" w:eastAsia="Calibri" w:hAnsi="Arial Narrow" w:cs="Times New Roman"/>
          <w:sz w:val="28"/>
          <w:szCs w:val="28"/>
          <w:lang w:val="bg-BG"/>
        </w:rPr>
        <w:t xml:space="preserve"> справи се отлично!)                  </w:t>
      </w:r>
      <w:r w:rsidRPr="006D60C8"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  <w:t xml:space="preserve">                                                                                                      </w:t>
      </w:r>
    </w:p>
    <w:p w:rsidR="00AB4149" w:rsidRDefault="00AB4149" w:rsidP="007F5638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ED0227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83204F">
        <w:rPr>
          <w:rFonts w:ascii="Arial Narrow" w:hAnsi="Arial Narrow"/>
          <w:sz w:val="32"/>
        </w:rPr>
        <w:t>Моля</w:t>
      </w:r>
      <w:proofErr w:type="spellEnd"/>
      <w:r w:rsidRPr="0083204F">
        <w:rPr>
          <w:rFonts w:ascii="Arial Narrow" w:hAnsi="Arial Narrow"/>
          <w:sz w:val="32"/>
          <w:lang w:val="bg-BG"/>
        </w:rPr>
        <w:t>,</w:t>
      </w:r>
      <w:r w:rsidRPr="0083204F">
        <w:rPr>
          <w:rFonts w:ascii="Arial Narrow" w:hAnsi="Arial Narrow"/>
          <w:sz w:val="32"/>
        </w:rPr>
        <w:t xml:space="preserve"> </w:t>
      </w:r>
      <w:proofErr w:type="spellStart"/>
      <w:r w:rsidRPr="0083204F">
        <w:rPr>
          <w:rFonts w:ascii="Arial Narrow" w:hAnsi="Arial Narrow"/>
          <w:sz w:val="32"/>
        </w:rPr>
        <w:t>направете</w:t>
      </w:r>
      <w:proofErr w:type="spellEnd"/>
      <w:r w:rsidR="00F9093A">
        <w:rPr>
          <w:rFonts w:ascii="Arial Narrow" w:hAnsi="Arial Narrow"/>
          <w:sz w:val="32"/>
        </w:rPr>
        <w:t xml:space="preserve"> </w:t>
      </w:r>
      <w:proofErr w:type="spellStart"/>
      <w:r w:rsidR="00F9093A">
        <w:rPr>
          <w:rFonts w:ascii="Arial Narrow" w:hAnsi="Arial Narrow"/>
          <w:sz w:val="32"/>
        </w:rPr>
        <w:t>упражнения</w:t>
      </w:r>
      <w:proofErr w:type="spellEnd"/>
      <w:r w:rsidR="00F9093A">
        <w:rPr>
          <w:rFonts w:ascii="Arial Narrow" w:hAnsi="Arial Narrow"/>
          <w:sz w:val="32"/>
        </w:rPr>
        <w:t xml:space="preserve"> </w:t>
      </w:r>
      <w:r w:rsidR="00F9093A">
        <w:rPr>
          <w:rFonts w:ascii="Arial Narrow" w:hAnsi="Arial Narrow"/>
          <w:sz w:val="32"/>
          <w:lang w:val="bg-BG"/>
        </w:rPr>
        <w:t>2</w:t>
      </w:r>
      <w:r w:rsidR="00F9093A">
        <w:rPr>
          <w:rFonts w:ascii="Arial Narrow" w:hAnsi="Arial Narrow"/>
          <w:sz w:val="32"/>
        </w:rPr>
        <w:t xml:space="preserve"> и </w:t>
      </w:r>
      <w:r w:rsidR="00F9093A">
        <w:rPr>
          <w:rFonts w:ascii="Arial Narrow" w:hAnsi="Arial Narrow"/>
          <w:sz w:val="32"/>
          <w:lang w:val="bg-BG"/>
        </w:rPr>
        <w:t>3</w:t>
      </w:r>
      <w:r w:rsidRPr="0083204F">
        <w:rPr>
          <w:rFonts w:ascii="Arial Narrow" w:hAnsi="Arial Narrow"/>
          <w:sz w:val="32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>на стр.</w:t>
      </w:r>
      <w:r w:rsidR="00F9093A">
        <w:rPr>
          <w:rFonts w:ascii="Arial Narrow" w:hAnsi="Arial Narrow"/>
          <w:sz w:val="32"/>
          <w:lang w:val="bg-BG"/>
        </w:rPr>
        <w:t xml:space="preserve"> 8</w:t>
      </w:r>
      <w:r w:rsidRPr="0083204F">
        <w:rPr>
          <w:rFonts w:ascii="Arial Narrow" w:hAnsi="Arial Narrow"/>
          <w:sz w:val="32"/>
          <w:lang w:val="bg-BG"/>
        </w:rPr>
        <w:t xml:space="preserve"> от </w:t>
      </w:r>
      <w:r w:rsidR="00F9093A">
        <w:rPr>
          <w:rFonts w:ascii="Arial Narrow" w:hAnsi="Arial Narrow" w:cstheme="minorHAnsi"/>
          <w:sz w:val="32"/>
          <w:szCs w:val="32"/>
          <w:lang w:val="bg-BG"/>
        </w:rPr>
        <w:t>учебното помагало</w:t>
      </w:r>
      <w:r w:rsidRPr="0083204F">
        <w:rPr>
          <w:rFonts w:ascii="Arial Narrow" w:hAnsi="Arial Narrow" w:cs="Times New Roman"/>
          <w:sz w:val="32"/>
          <w:szCs w:val="32"/>
          <w:lang w:val="bg-BG"/>
        </w:rPr>
        <w:t>.</w:t>
      </w:r>
    </w:p>
    <w:p w:rsidR="007D11CC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D11CC" w:rsidRDefault="007D11CC" w:rsidP="007D11CC">
      <w:pPr>
        <w:spacing w:line="480" w:lineRule="auto"/>
        <w:rPr>
          <w:rFonts w:ascii="Arial Narrow" w:hAnsi="Arial Narrow" w:cs="Times New Roman"/>
          <w:sz w:val="32"/>
          <w:szCs w:val="32"/>
        </w:rPr>
      </w:pPr>
      <w:proofErr w:type="spellStart"/>
      <w:r w:rsidRPr="0083204F">
        <w:rPr>
          <w:rFonts w:ascii="Arial Narrow" w:hAnsi="Arial Narrow"/>
          <w:sz w:val="32"/>
        </w:rPr>
        <w:t>М</w:t>
      </w:r>
      <w:r>
        <w:rPr>
          <w:rFonts w:ascii="Arial Narrow" w:hAnsi="Arial Narrow"/>
          <w:sz w:val="32"/>
        </w:rPr>
        <w:t>оля</w:t>
      </w:r>
      <w:proofErr w:type="spellEnd"/>
      <w:r>
        <w:rPr>
          <w:rFonts w:ascii="Arial Narrow" w:hAnsi="Arial Narrow"/>
          <w:sz w:val="32"/>
        </w:rPr>
        <w:t xml:space="preserve">, </w:t>
      </w:r>
      <w:proofErr w:type="spellStart"/>
      <w:r w:rsidR="00EE35D9">
        <w:rPr>
          <w:rFonts w:ascii="Arial Narrow" w:hAnsi="Arial Narrow"/>
          <w:sz w:val="32"/>
        </w:rPr>
        <w:t>прочетете</w:t>
      </w:r>
      <w:proofErr w:type="spellEnd"/>
      <w:r w:rsidR="00EE35D9">
        <w:rPr>
          <w:rFonts w:ascii="Arial Narrow" w:hAnsi="Arial Narrow"/>
          <w:sz w:val="32"/>
        </w:rPr>
        <w:t xml:space="preserve"> </w:t>
      </w:r>
      <w:proofErr w:type="spellStart"/>
      <w:r w:rsidR="00EE35D9">
        <w:rPr>
          <w:rFonts w:ascii="Arial Narrow" w:hAnsi="Arial Narrow"/>
          <w:sz w:val="32"/>
        </w:rPr>
        <w:t>гладко</w:t>
      </w:r>
      <w:proofErr w:type="spellEnd"/>
      <w:r w:rsidR="00EE35D9">
        <w:rPr>
          <w:rFonts w:ascii="Arial Narrow" w:hAnsi="Arial Narrow"/>
          <w:sz w:val="32"/>
        </w:rPr>
        <w:t xml:space="preserve"> </w:t>
      </w:r>
      <w:r w:rsidR="00F9093A">
        <w:rPr>
          <w:rFonts w:ascii="Arial Narrow" w:hAnsi="Arial Narrow"/>
          <w:sz w:val="32"/>
          <w:lang w:val="bg-BG"/>
        </w:rPr>
        <w:t>баснята</w:t>
      </w:r>
      <w:r w:rsidR="00AD1C88">
        <w:rPr>
          <w:rFonts w:ascii="Arial Narrow" w:hAnsi="Arial Narrow"/>
          <w:sz w:val="32"/>
          <w:lang w:val="bg-BG"/>
        </w:rPr>
        <w:t xml:space="preserve"> </w:t>
      </w:r>
      <w:r w:rsidR="00EE35D9">
        <w:rPr>
          <w:rFonts w:ascii="Arial Narrow" w:hAnsi="Arial Narrow"/>
          <w:sz w:val="32"/>
        </w:rPr>
        <w:t>„</w:t>
      </w:r>
      <w:r w:rsidR="00F9093A">
        <w:rPr>
          <w:rFonts w:ascii="Arial Narrow" w:hAnsi="Arial Narrow"/>
          <w:sz w:val="32"/>
          <w:lang w:val="bg-BG"/>
        </w:rPr>
        <w:t>Гълъбицата и мравката</w:t>
      </w:r>
      <w:proofErr w:type="gramStart"/>
      <w:r w:rsidR="00966DB0">
        <w:rPr>
          <w:rFonts w:ascii="Arial Narrow" w:hAnsi="Arial Narrow"/>
          <w:sz w:val="32"/>
        </w:rPr>
        <w:t>“</w:t>
      </w:r>
      <w:r w:rsidR="00F9093A">
        <w:rPr>
          <w:rFonts w:ascii="Arial Narrow" w:hAnsi="Arial Narrow"/>
          <w:sz w:val="32"/>
        </w:rPr>
        <w:t xml:space="preserve"> </w:t>
      </w:r>
      <w:proofErr w:type="spellStart"/>
      <w:r w:rsidR="00F9093A">
        <w:rPr>
          <w:rFonts w:ascii="Arial Narrow" w:hAnsi="Arial Narrow"/>
          <w:sz w:val="32"/>
        </w:rPr>
        <w:t>на</w:t>
      </w:r>
      <w:proofErr w:type="spellEnd"/>
      <w:proofErr w:type="gramEnd"/>
      <w:r w:rsidR="00F9093A">
        <w:rPr>
          <w:rFonts w:ascii="Arial Narrow" w:hAnsi="Arial Narrow"/>
          <w:sz w:val="32"/>
        </w:rPr>
        <w:t xml:space="preserve"> </w:t>
      </w:r>
      <w:proofErr w:type="spellStart"/>
      <w:r w:rsidR="00F9093A">
        <w:rPr>
          <w:rFonts w:ascii="Arial Narrow" w:hAnsi="Arial Narrow"/>
          <w:sz w:val="32"/>
        </w:rPr>
        <w:t>стр</w:t>
      </w:r>
      <w:proofErr w:type="spellEnd"/>
      <w:r w:rsidR="00F9093A">
        <w:rPr>
          <w:rFonts w:ascii="Arial Narrow" w:hAnsi="Arial Narrow"/>
          <w:sz w:val="32"/>
        </w:rPr>
        <w:t>.</w:t>
      </w:r>
      <w:r w:rsidR="00F9093A">
        <w:rPr>
          <w:rFonts w:ascii="Arial Narrow" w:hAnsi="Arial Narrow"/>
          <w:sz w:val="32"/>
          <w:lang w:val="bg-BG"/>
        </w:rPr>
        <w:t>56</w:t>
      </w:r>
      <w:r>
        <w:rPr>
          <w:rFonts w:ascii="Arial Narrow" w:hAnsi="Arial Narrow"/>
          <w:sz w:val="32"/>
        </w:rPr>
        <w:t xml:space="preserve"> </w:t>
      </w:r>
      <w:proofErr w:type="spellStart"/>
      <w:r>
        <w:rPr>
          <w:rFonts w:ascii="Arial Narrow" w:hAnsi="Arial Narrow"/>
          <w:sz w:val="32"/>
        </w:rPr>
        <w:t>от</w:t>
      </w:r>
      <w:proofErr w:type="spellEnd"/>
      <w:r>
        <w:rPr>
          <w:rFonts w:ascii="Arial Narrow" w:hAnsi="Arial Narrow"/>
          <w:sz w:val="32"/>
        </w:rPr>
        <w:t xml:space="preserve"> </w:t>
      </w:r>
      <w:proofErr w:type="spellStart"/>
      <w:r>
        <w:rPr>
          <w:rFonts w:ascii="Arial Narrow" w:hAnsi="Arial Narrow"/>
          <w:sz w:val="32"/>
        </w:rPr>
        <w:t>Читанката</w:t>
      </w:r>
      <w:proofErr w:type="spellEnd"/>
      <w:r w:rsidRPr="0083204F">
        <w:rPr>
          <w:rFonts w:ascii="Arial Narrow" w:hAnsi="Arial Narrow" w:cs="Times New Roman"/>
          <w:sz w:val="32"/>
          <w:szCs w:val="32"/>
        </w:rPr>
        <w:t>.</w:t>
      </w:r>
    </w:p>
    <w:p w:rsidR="007D11CC" w:rsidRPr="00B6050D" w:rsidRDefault="007D11CC" w:rsidP="00B6050D">
      <w:pPr>
        <w:rPr>
          <w:rFonts w:ascii="Arial Narrow" w:hAnsi="Arial Narrow"/>
          <w:sz w:val="32"/>
          <w:szCs w:val="32"/>
          <w:lang w:val="bg-BG"/>
        </w:rPr>
      </w:pPr>
    </w:p>
    <w:sectPr w:rsidR="007D11CC" w:rsidRPr="00B60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1D2"/>
    <w:multiLevelType w:val="hybridMultilevel"/>
    <w:tmpl w:val="3046710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F00AD"/>
    <w:multiLevelType w:val="hybridMultilevel"/>
    <w:tmpl w:val="46661998"/>
    <w:lvl w:ilvl="0" w:tplc="ABB0E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003A1"/>
    <w:rsid w:val="0002408F"/>
    <w:rsid w:val="001470D9"/>
    <w:rsid w:val="00154185"/>
    <w:rsid w:val="00265340"/>
    <w:rsid w:val="002D63D2"/>
    <w:rsid w:val="002D776B"/>
    <w:rsid w:val="002E687E"/>
    <w:rsid w:val="00301A13"/>
    <w:rsid w:val="00311243"/>
    <w:rsid w:val="003C6327"/>
    <w:rsid w:val="00425AD2"/>
    <w:rsid w:val="004E7F8F"/>
    <w:rsid w:val="00546792"/>
    <w:rsid w:val="0057002C"/>
    <w:rsid w:val="005A6E1D"/>
    <w:rsid w:val="005B5BF8"/>
    <w:rsid w:val="00641783"/>
    <w:rsid w:val="00696965"/>
    <w:rsid w:val="006D60C8"/>
    <w:rsid w:val="00723B97"/>
    <w:rsid w:val="007D11CC"/>
    <w:rsid w:val="007F5638"/>
    <w:rsid w:val="0083204F"/>
    <w:rsid w:val="00872116"/>
    <w:rsid w:val="008864CE"/>
    <w:rsid w:val="00903E14"/>
    <w:rsid w:val="00966DB0"/>
    <w:rsid w:val="009A7395"/>
    <w:rsid w:val="00A947E9"/>
    <w:rsid w:val="00AA3409"/>
    <w:rsid w:val="00AB4149"/>
    <w:rsid w:val="00AD1C88"/>
    <w:rsid w:val="00B6050D"/>
    <w:rsid w:val="00B672F3"/>
    <w:rsid w:val="00BD0ABE"/>
    <w:rsid w:val="00C07042"/>
    <w:rsid w:val="00C44CC3"/>
    <w:rsid w:val="00C45A00"/>
    <w:rsid w:val="00C71E83"/>
    <w:rsid w:val="00CB65E2"/>
    <w:rsid w:val="00CD693D"/>
    <w:rsid w:val="00EA2268"/>
    <w:rsid w:val="00ED0227"/>
    <w:rsid w:val="00ED7962"/>
    <w:rsid w:val="00EE35D9"/>
    <w:rsid w:val="00F31D0A"/>
    <w:rsid w:val="00F720FF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227"/>
    <w:pPr>
      <w:ind w:left="720"/>
      <w:contextualSpacing/>
    </w:pPr>
    <w:rPr>
      <w:lang w:val="bg-BG"/>
    </w:rPr>
  </w:style>
  <w:style w:type="table" w:styleId="TableGrid">
    <w:name w:val="Table Grid"/>
    <w:basedOn w:val="TableNormal"/>
    <w:uiPriority w:val="59"/>
    <w:rsid w:val="00B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48</cp:revision>
  <dcterms:created xsi:type="dcterms:W3CDTF">2022-09-13T10:20:00Z</dcterms:created>
  <dcterms:modified xsi:type="dcterms:W3CDTF">2024-01-16T10:05:00Z</dcterms:modified>
</cp:coreProperties>
</file>