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46E0A" w14:textId="648AD6BD" w:rsidR="000E46E8" w:rsidRDefault="000E46E8" w:rsidP="000E46E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 </w:t>
      </w:r>
      <w:r w:rsidR="005E3C2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</w:t>
      </w:r>
      <w:r w:rsidR="00DE25BE"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седм.</w:t>
      </w:r>
    </w:p>
    <w:p w14:paraId="247E56E4" w14:textId="77777777" w:rsidR="000E46E8" w:rsidRDefault="000E46E8" w:rsidP="000E46E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1D4EBA1" w14:textId="25C731A0" w:rsidR="00996FA7" w:rsidRDefault="000E46E8" w:rsidP="000E46E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43F8EB0F" w14:textId="12ECE68D" w:rsidR="005E3C2B" w:rsidRPr="005E3C2B" w:rsidRDefault="005E3C2B" w:rsidP="005E3C2B">
      <w:pPr>
        <w:pStyle w:val="a4"/>
        <w:numPr>
          <w:ilvl w:val="0"/>
          <w:numId w:val="9"/>
        </w:numPr>
        <w:rPr>
          <w:b/>
          <w:bCs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 децата съм раздала принтирани листи със стихотворението </w:t>
      </w:r>
      <w:r w:rsidRPr="005E3C2B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„Отечество любезно“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5E3C2B">
        <w:rPr>
          <w:rFonts w:ascii="Times New Roman" w:hAnsi="Times New Roman" w:cs="Times New Roman"/>
          <w:i/>
          <w:iCs/>
          <w:sz w:val="28"/>
          <w:szCs w:val="28"/>
          <w:lang w:val="bg-BG"/>
        </w:rPr>
        <w:t>Иван Вазов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C17F45">
        <w:rPr>
          <w:rFonts w:ascii="Times New Roman" w:hAnsi="Times New Roman" w:cs="Times New Roman"/>
          <w:sz w:val="28"/>
          <w:szCs w:val="28"/>
          <w:lang w:val="bg-BG"/>
        </w:rPr>
        <w:t xml:space="preserve">Моля, </w:t>
      </w:r>
      <w:r>
        <w:rPr>
          <w:rFonts w:ascii="Times New Roman" w:hAnsi="Times New Roman" w:cs="Times New Roman"/>
          <w:sz w:val="28"/>
          <w:szCs w:val="28"/>
          <w:lang w:val="bg-BG"/>
        </w:rPr>
        <w:t>засега нека да практикуват гладко четене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защото ще </w:t>
      </w:r>
      <w:r w:rsidRPr="00F40367">
        <w:rPr>
          <w:rFonts w:ascii="Times New Roman" w:hAnsi="Times New Roman" w:cs="Times New Roman"/>
          <w:sz w:val="28"/>
          <w:szCs w:val="28"/>
          <w:lang w:val="bg-BG"/>
        </w:rPr>
        <w:t>го рецитират на тържеството в края на учебната година.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17F45" w:rsidRPr="005E3C2B">
        <w:rPr>
          <w:rFonts w:ascii="Times New Roman" w:hAnsi="Times New Roman" w:cs="Times New Roman"/>
          <w:b/>
          <w:bCs/>
          <w:sz w:val="28"/>
          <w:szCs w:val="28"/>
          <w:lang w:val="bg-BG"/>
        </w:rPr>
        <w:t>Моля, пазете листите – не ги мачкайте, драскайте и късайте!</w:t>
      </w:r>
      <w:r w:rsidR="00C17F45" w:rsidRPr="005E3C2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E3C2B">
        <w:rPr>
          <w:rFonts w:ascii="Times New Roman" w:hAnsi="Times New Roman" w:cs="Times New Roman"/>
          <w:b/>
          <w:bCs/>
          <w:sz w:val="28"/>
          <w:szCs w:val="28"/>
          <w:lang w:val="bg-BG"/>
        </w:rPr>
        <w:t>Нека листът със стихотворението да се носи всеки час!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325B6E">
        <w:rPr>
          <w:rFonts w:ascii="Times New Roman" w:hAnsi="Times New Roman" w:cs="Times New Roman"/>
          <w:sz w:val="28"/>
          <w:szCs w:val="28"/>
          <w:lang w:val="bg-BG"/>
        </w:rPr>
        <w:t>Д</w:t>
      </w:r>
      <w:r w:rsidR="00C17F45" w:rsidRPr="005E3C2B">
        <w:rPr>
          <w:rFonts w:ascii="Times New Roman" w:hAnsi="Times New Roman" w:cs="Times New Roman"/>
          <w:sz w:val="28"/>
          <w:szCs w:val="28"/>
          <w:lang w:val="bg-BG"/>
        </w:rPr>
        <w:t>обав</w:t>
      </w:r>
      <w:r w:rsidR="00325B6E">
        <w:rPr>
          <w:rFonts w:ascii="Times New Roman" w:hAnsi="Times New Roman" w:cs="Times New Roman"/>
          <w:sz w:val="28"/>
          <w:szCs w:val="28"/>
          <w:lang w:val="bg-BG"/>
        </w:rPr>
        <w:t xml:space="preserve">ям го </w:t>
      </w:r>
      <w:r w:rsidR="00C17F45" w:rsidRPr="005E3C2B">
        <w:rPr>
          <w:rFonts w:ascii="Times New Roman" w:hAnsi="Times New Roman" w:cs="Times New Roman"/>
          <w:sz w:val="28"/>
          <w:szCs w:val="28"/>
          <w:lang w:val="bg-BG"/>
        </w:rPr>
        <w:t>и тук (</w:t>
      </w:r>
      <w:r w:rsidR="00325B6E">
        <w:rPr>
          <w:rFonts w:ascii="Times New Roman" w:hAnsi="Times New Roman" w:cs="Times New Roman"/>
          <w:sz w:val="28"/>
          <w:szCs w:val="28"/>
          <w:lang w:val="bg-BG"/>
        </w:rPr>
        <w:t>най-отдолу</w:t>
      </w:r>
      <w:r w:rsidR="00C17F45" w:rsidRPr="005E3C2B">
        <w:rPr>
          <w:rFonts w:ascii="Times New Roman" w:hAnsi="Times New Roman" w:cs="Times New Roman"/>
          <w:sz w:val="28"/>
          <w:szCs w:val="28"/>
          <w:lang w:val="bg-BG"/>
        </w:rPr>
        <w:t>) за тези, които са отсъствали</w:t>
      </w:r>
      <w:r w:rsidRPr="005E3C2B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25310C74" w14:textId="77777777" w:rsidR="005E3C2B" w:rsidRPr="005E3C2B" w:rsidRDefault="005E3C2B" w:rsidP="005E3C2B">
      <w:pPr>
        <w:pStyle w:val="a4"/>
        <w:rPr>
          <w:b/>
          <w:bCs/>
          <w:lang w:val="bg-BG"/>
        </w:rPr>
      </w:pPr>
    </w:p>
    <w:p w14:paraId="2DF9550A" w14:textId="71A0E187" w:rsidR="000E46E8" w:rsidRPr="005E3C2B" w:rsidRDefault="000E46E8" w:rsidP="005E3C2B">
      <w:pPr>
        <w:pStyle w:val="a4"/>
        <w:numPr>
          <w:ilvl w:val="0"/>
          <w:numId w:val="9"/>
        </w:numPr>
        <w:rPr>
          <w:b/>
          <w:bCs/>
          <w:lang w:val="bg-BG"/>
        </w:rPr>
      </w:pPr>
      <w:r w:rsidRPr="005E3C2B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 </w:t>
      </w:r>
      <w:r w:rsidRPr="005E3C2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„Мечка и пчели“ </w:t>
      </w:r>
      <w:r w:rsidR="00C17F45" w:rsidRPr="005E3C2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от </w:t>
      </w:r>
      <w:r w:rsidR="00C17F45" w:rsidRPr="005E3C2B">
        <w:rPr>
          <w:rFonts w:ascii="Times New Roman" w:hAnsi="Times New Roman" w:cs="Times New Roman"/>
          <w:i/>
          <w:iCs/>
          <w:sz w:val="28"/>
          <w:szCs w:val="28"/>
          <w:lang w:val="bg-BG"/>
        </w:rPr>
        <w:t>Банчо Банов</w:t>
      </w:r>
      <w:r w:rsidR="00C17F45" w:rsidRPr="005E3C2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5E3C2B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5E3C2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78 </w:t>
      </w:r>
      <w:r w:rsidRPr="005E3C2B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5E3C2B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5E3C2B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прочете достатъчно пъти, за да стане гладко. </w:t>
      </w:r>
    </w:p>
    <w:p w14:paraId="0E988F14" w14:textId="77777777" w:rsidR="00C17F45" w:rsidRPr="00C17F45" w:rsidRDefault="00C17F45" w:rsidP="00C17F45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7762E8B7" w14:textId="4585A558" w:rsidR="000E46E8" w:rsidRPr="00C17F45" w:rsidRDefault="00C17F45" w:rsidP="00C17F45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 с цяло изречение в тетрадката.</w:t>
      </w:r>
    </w:p>
    <w:p w14:paraId="2A1EA6BF" w14:textId="673E168B" w:rsidR="00C17F45" w:rsidRDefault="00C17F45" w:rsidP="00C17F45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трябва да ценим това, което имаме?</w:t>
      </w:r>
    </w:p>
    <w:p w14:paraId="1C1F264D" w14:textId="56ECDBA2" w:rsidR="00C17F45" w:rsidRPr="005E3C2B" w:rsidRDefault="00C17F45" w:rsidP="00C17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575757"/>
          <w:sz w:val="32"/>
          <w:szCs w:val="32"/>
          <w:lang w:val="bg-BG" w:eastAsia="en-GB"/>
        </w:rPr>
      </w:pPr>
    </w:p>
    <w:p w14:paraId="2886B582" w14:textId="30D36CE6" w:rsidR="000E46E8" w:rsidRDefault="000E46E8" w:rsidP="000E46E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115038EF" w14:textId="779E54D5" w:rsidR="00C17F45" w:rsidRDefault="00C17F45" w:rsidP="00C17F4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или забравилите, може да прочетете преговора от тетрадките, от тук и/или да изгледате клипчето:</w:t>
      </w:r>
    </w:p>
    <w:p w14:paraId="6B53053F" w14:textId="44C270F8" w:rsidR="00C17F45" w:rsidRDefault="00C17F45" w:rsidP="000E46E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hyperlink r:id="rId5" w:history="1">
        <w:r w:rsidRPr="00E76941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  <w:lang w:val="bg-BG"/>
          </w:rPr>
          <w:t>https://www.youtube.com/watch?v=QurAPK9Y1PY&amp;t=49s</w:t>
        </w:r>
      </w:hyperlink>
    </w:p>
    <w:p w14:paraId="52EE0DF9" w14:textId="54309F5E" w:rsidR="000E46E8" w:rsidRDefault="000E46E8" w:rsidP="000E46E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Нека си припомним, че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глаголите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части на речта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които означават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действие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или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състояние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0F35E217" w14:textId="21653116" w:rsidR="000E46E8" w:rsidRPr="00A94F64" w:rsidRDefault="000E46E8" w:rsidP="000E46E8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Глаголът се изменя по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лице, число и време. Минало време на глаголите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бива два вида – </w:t>
      </w:r>
      <w:r w:rsidRPr="00A94F64">
        <w:rPr>
          <w:rFonts w:ascii="Times New Roman" w:hAnsi="Times New Roman" w:cs="Times New Roman"/>
          <w:b/>
          <w:bCs/>
          <w:sz w:val="28"/>
          <w:szCs w:val="28"/>
          <w:lang w:val="bg-BG"/>
        </w:rPr>
        <w:t>свършено и несвършено.</w:t>
      </w:r>
    </w:p>
    <w:p w14:paraId="119AE9D1" w14:textId="267AD16D" w:rsidR="000E46E8" w:rsidRPr="00A94F64" w:rsidRDefault="000E46E8" w:rsidP="00A94F6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A94F64">
        <w:rPr>
          <w:rFonts w:ascii="Times New Roman" w:hAnsi="Times New Roman" w:cs="Times New Roman"/>
          <w:b/>
          <w:bCs/>
          <w:sz w:val="28"/>
          <w:szCs w:val="28"/>
          <w:lang w:val="bg-BG"/>
        </w:rPr>
        <w:t>Мин.свърш.вр</w:t>
      </w:r>
      <w:proofErr w:type="spellEnd"/>
      <w:r w:rsidRPr="00A94F64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Pr="00A94F64">
        <w:rPr>
          <w:rFonts w:ascii="Times New Roman" w:hAnsi="Times New Roman" w:cs="Times New Roman"/>
          <w:sz w:val="28"/>
          <w:szCs w:val="28"/>
          <w:lang w:val="bg-BG"/>
        </w:rPr>
        <w:t xml:space="preserve"> е когато действието </w:t>
      </w:r>
      <w:r w:rsidR="00A94F64" w:rsidRPr="00A94F64">
        <w:rPr>
          <w:rFonts w:ascii="Times New Roman" w:hAnsi="Times New Roman" w:cs="Times New Roman"/>
          <w:sz w:val="28"/>
          <w:szCs w:val="28"/>
          <w:lang w:val="bg-BG"/>
        </w:rPr>
        <w:t xml:space="preserve">е </w:t>
      </w:r>
      <w:r w:rsidR="00A94F64" w:rsidRPr="00A94F64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завършило преди</w:t>
      </w:r>
      <w:r w:rsidRPr="00A94F6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момента на говорене. </w:t>
      </w:r>
    </w:p>
    <w:p w14:paraId="0DE21C09" w14:textId="0D4E212D" w:rsidR="000E46E8" w:rsidRDefault="00A94F64" w:rsidP="000E46E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Веднъж и аз </w:t>
      </w:r>
      <w:r w:rsidRPr="00A94F64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готвих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 мама.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Какво </w:t>
      </w:r>
      <w:r w:rsidRPr="00A94F64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правих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? – </w:t>
      </w:r>
      <w:r w:rsidRPr="00A94F64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Готвих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39CC6443" w14:textId="16FE3C77" w:rsidR="00A94F64" w:rsidRDefault="00A94F64" w:rsidP="000E46E8">
      <w:pPr>
        <w:rPr>
          <w:rFonts w:ascii="Times New Roman" w:hAnsi="Times New Roman" w:cs="Times New Roman"/>
          <w:sz w:val="28"/>
          <w:szCs w:val="28"/>
          <w:lang w:val="bg-BG"/>
        </w:rPr>
      </w:pPr>
    </w:p>
    <w:tbl>
      <w:tblPr>
        <w:tblStyle w:val="51"/>
        <w:tblW w:w="7464" w:type="dxa"/>
        <w:tblInd w:w="0" w:type="dxa"/>
        <w:tblLook w:val="04A0" w:firstRow="1" w:lastRow="0" w:firstColumn="1" w:lastColumn="0" w:noHBand="0" w:noVBand="1"/>
      </w:tblPr>
      <w:tblGrid>
        <w:gridCol w:w="2488"/>
        <w:gridCol w:w="2488"/>
        <w:gridCol w:w="2488"/>
      </w:tblGrid>
      <w:tr w:rsidR="000E46E8" w14:paraId="3139EFA2" w14:textId="77777777" w:rsidTr="000E4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Borders>
              <w:bottom w:val="single" w:sz="4" w:space="0" w:color="FFFFFF" w:themeColor="background1"/>
            </w:tcBorders>
          </w:tcPr>
          <w:p w14:paraId="365A4DBA" w14:textId="77777777" w:rsidR="000E46E8" w:rsidRDefault="000E46E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488" w:type="dxa"/>
            <w:tcBorders>
              <w:bottom w:val="single" w:sz="4" w:space="0" w:color="FFFFFF" w:themeColor="background1"/>
            </w:tcBorders>
            <w:hideMark/>
          </w:tcPr>
          <w:p w14:paraId="4164A4D9" w14:textId="77777777" w:rsidR="000E46E8" w:rsidRDefault="000E46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Единствено число (ед.ч.)</w:t>
            </w:r>
          </w:p>
          <w:p w14:paraId="4D14EF39" w14:textId="71E87E03" w:rsidR="000E46E8" w:rsidRDefault="00A94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Минало свършено</w:t>
            </w:r>
            <w:r w:rsidR="000E46E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време </w:t>
            </w:r>
            <w:r w:rsidR="000E46E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мин</w:t>
            </w:r>
            <w:r w:rsidR="000E46E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св.</w:t>
            </w:r>
            <w:r w:rsidR="000E46E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вр.)</w:t>
            </w:r>
          </w:p>
        </w:tc>
        <w:tc>
          <w:tcPr>
            <w:tcW w:w="2488" w:type="dxa"/>
            <w:tcBorders>
              <w:bottom w:val="single" w:sz="4" w:space="0" w:color="FFFFFF" w:themeColor="background1"/>
            </w:tcBorders>
            <w:hideMark/>
          </w:tcPr>
          <w:p w14:paraId="372A481B" w14:textId="77777777" w:rsidR="000E46E8" w:rsidRDefault="000E46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Множествено число (мн.ч.)</w:t>
            </w:r>
          </w:p>
          <w:p w14:paraId="6C1D0AF3" w14:textId="51D254E1" w:rsidR="000E46E8" w:rsidRPr="00A94F64" w:rsidRDefault="00A94F64" w:rsidP="00A94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Минало свършено</w:t>
            </w:r>
            <w:r w:rsidR="000E46E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време (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мин.св</w:t>
            </w:r>
            <w:r w:rsidR="000E46E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.вр.)</w:t>
            </w:r>
          </w:p>
        </w:tc>
      </w:tr>
      <w:tr w:rsidR="000E46E8" w14:paraId="0F52B776" w14:textId="77777777" w:rsidTr="000E4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6AAEE4C" w14:textId="77777777" w:rsidR="000E46E8" w:rsidRDefault="000E4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Първо лице (1 л.)</w:t>
            </w:r>
          </w:p>
        </w:tc>
        <w:tc>
          <w:tcPr>
            <w:tcW w:w="2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684A849" w14:textId="59EF6BBB" w:rsidR="000E46E8" w:rsidRDefault="000E46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bg-BG"/>
              </w:rPr>
              <w:t>Аз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</w:t>
            </w:r>
            <w:r w:rsidR="00A94F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готвих</w:t>
            </w:r>
          </w:p>
        </w:tc>
        <w:tc>
          <w:tcPr>
            <w:tcW w:w="2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A38C7B9" w14:textId="7A676C42" w:rsidR="000E46E8" w:rsidRDefault="000E46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bg-BG"/>
              </w:rPr>
              <w:t>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</w:t>
            </w:r>
            <w:r w:rsidR="00A94F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готвихте</w:t>
            </w:r>
          </w:p>
        </w:tc>
      </w:tr>
      <w:tr w:rsidR="000E46E8" w14:paraId="0C46E735" w14:textId="77777777" w:rsidTr="000E46E8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354E6A2" w14:textId="77777777" w:rsidR="000E46E8" w:rsidRDefault="000E4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Второ лице (2 л.)</w:t>
            </w:r>
          </w:p>
        </w:tc>
        <w:tc>
          <w:tcPr>
            <w:tcW w:w="2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B20BA9B" w14:textId="3AA1747F" w:rsidR="000E46E8" w:rsidRDefault="000E4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bg-BG"/>
              </w:rPr>
              <w:t>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</w:t>
            </w:r>
            <w:r w:rsidR="00A94F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готви</w:t>
            </w:r>
          </w:p>
        </w:tc>
        <w:tc>
          <w:tcPr>
            <w:tcW w:w="2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1A3998F" w14:textId="5AEB5B22" w:rsidR="000E46E8" w:rsidRDefault="000E4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bg-BG"/>
              </w:rPr>
              <w:t>Вие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</w:t>
            </w:r>
            <w:r w:rsidR="00A94F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готвихте</w:t>
            </w:r>
          </w:p>
        </w:tc>
      </w:tr>
      <w:tr w:rsidR="000E46E8" w14:paraId="6FED0801" w14:textId="77777777" w:rsidTr="000E4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7209115" w14:textId="77777777" w:rsidR="000E46E8" w:rsidRDefault="000E4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Трето лице (3 л.)</w:t>
            </w:r>
          </w:p>
        </w:tc>
        <w:tc>
          <w:tcPr>
            <w:tcW w:w="2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76A8847" w14:textId="77777777" w:rsidR="000E46E8" w:rsidRDefault="000E46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bg-BG"/>
              </w:rPr>
              <w:t>Той/ Тя/ То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</w:t>
            </w:r>
          </w:p>
          <w:p w14:paraId="2CFAE7BB" w14:textId="01A0DF19" w:rsidR="000E46E8" w:rsidRDefault="00A94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готви</w:t>
            </w:r>
          </w:p>
        </w:tc>
        <w:tc>
          <w:tcPr>
            <w:tcW w:w="2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098C5E7" w14:textId="5D530BA7" w:rsidR="000E46E8" w:rsidRDefault="000E46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bg-BG"/>
              </w:rPr>
              <w:t>Те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</w:t>
            </w:r>
            <w:r w:rsidR="00A94F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готвиха</w:t>
            </w:r>
          </w:p>
        </w:tc>
      </w:tr>
    </w:tbl>
    <w:p w14:paraId="73590D70" w14:textId="1D4A5AD7" w:rsidR="000E46E8" w:rsidRDefault="000E46E8" w:rsidP="000E46E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401D28A" w14:textId="68BDEA79" w:rsidR="00A94F64" w:rsidRPr="00A94F64" w:rsidRDefault="00A94F64" w:rsidP="000E46E8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Мин.несв.вр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е когато действието </w:t>
      </w:r>
      <w:r w:rsidRPr="00A94F6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НЕ е завършило и продължава в момента на говорене. </w:t>
      </w:r>
    </w:p>
    <w:p w14:paraId="6390D56F" w14:textId="5ED974E0" w:rsidR="000E46E8" w:rsidRDefault="00525550" w:rsidP="000E46E8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Докато мама </w:t>
      </w:r>
      <w:r w:rsidRPr="00525550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готвеше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аз си </w:t>
      </w:r>
      <w:r w:rsidRPr="00525550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пишех</w:t>
      </w:r>
      <w:r w:rsidRPr="0052555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домашното</w:t>
      </w:r>
      <w:r w:rsidR="000E46E8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0E46E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1695E683" w14:textId="6BD065EB" w:rsidR="00525550" w:rsidRDefault="00525550" w:rsidP="000E46E8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525550">
        <w:rPr>
          <w:rFonts w:ascii="Times New Roman" w:hAnsi="Times New Roman" w:cs="Times New Roman"/>
          <w:sz w:val="28"/>
          <w:szCs w:val="28"/>
          <w:lang w:val="bg-BG"/>
        </w:rPr>
        <w:t>Какво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правеше? – Готвеше.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 w:rsidRPr="00525550">
        <w:rPr>
          <w:rFonts w:ascii="Times New Roman" w:hAnsi="Times New Roman" w:cs="Times New Roman"/>
          <w:sz w:val="28"/>
          <w:szCs w:val="28"/>
          <w:lang w:val="bg-BG"/>
        </w:rPr>
        <w:t>Какво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правех? – Пишех.</w:t>
      </w:r>
    </w:p>
    <w:p w14:paraId="2A2657D8" w14:textId="665E87C0" w:rsidR="00525550" w:rsidRPr="00525550" w:rsidRDefault="00525550" w:rsidP="000E46E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Подсказващи думи са </w:t>
      </w:r>
      <w:r w:rsidRPr="00525550"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докато, дълго, тогава, още/все още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др.</w:t>
      </w:r>
    </w:p>
    <w:tbl>
      <w:tblPr>
        <w:tblStyle w:val="56"/>
        <w:tblW w:w="0" w:type="auto"/>
        <w:tblInd w:w="0" w:type="dxa"/>
        <w:tblLook w:val="04A0" w:firstRow="1" w:lastRow="0" w:firstColumn="1" w:lastColumn="0" w:noHBand="0" w:noVBand="1"/>
      </w:tblPr>
      <w:tblGrid>
        <w:gridCol w:w="2505"/>
        <w:gridCol w:w="2505"/>
        <w:gridCol w:w="2506"/>
      </w:tblGrid>
      <w:tr w:rsidR="000E46E8" w14:paraId="3919D975" w14:textId="77777777" w:rsidTr="000E4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tcBorders>
              <w:bottom w:val="single" w:sz="4" w:space="0" w:color="FFFFFF" w:themeColor="background1"/>
            </w:tcBorders>
          </w:tcPr>
          <w:p w14:paraId="4658F943" w14:textId="77777777" w:rsidR="000E46E8" w:rsidRDefault="000E46E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05" w:type="dxa"/>
            <w:tcBorders>
              <w:bottom w:val="single" w:sz="4" w:space="0" w:color="FFFFFF" w:themeColor="background1"/>
            </w:tcBorders>
            <w:hideMark/>
          </w:tcPr>
          <w:p w14:paraId="5E5F556E" w14:textId="68CCE1B8" w:rsidR="000E46E8" w:rsidRDefault="000E46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Ед.ч., </w:t>
            </w:r>
            <w:r w:rsidR="0052555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мин.несв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.вр.</w:t>
            </w:r>
          </w:p>
        </w:tc>
        <w:tc>
          <w:tcPr>
            <w:tcW w:w="2506" w:type="dxa"/>
            <w:tcBorders>
              <w:bottom w:val="single" w:sz="4" w:space="0" w:color="FFFFFF" w:themeColor="background1"/>
            </w:tcBorders>
            <w:hideMark/>
          </w:tcPr>
          <w:p w14:paraId="0A5D51DA" w14:textId="182E640F" w:rsidR="000E46E8" w:rsidRDefault="000E46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Мн.ч., </w:t>
            </w:r>
            <w:r w:rsidR="0052555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мин.несв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.вр.</w:t>
            </w:r>
          </w:p>
        </w:tc>
      </w:tr>
      <w:tr w:rsidR="000E46E8" w14:paraId="4E709604" w14:textId="77777777" w:rsidTr="000E4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FB83F5D" w14:textId="77777777" w:rsidR="000E46E8" w:rsidRDefault="000E4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1л.</w:t>
            </w:r>
          </w:p>
        </w:tc>
        <w:tc>
          <w:tcPr>
            <w:tcW w:w="2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A638ECD" w14:textId="01238FDD" w:rsidR="000E46E8" w:rsidRDefault="000E46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bg-BG"/>
              </w:rPr>
              <w:t>Аз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</w:t>
            </w:r>
            <w:r w:rsidR="005255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готвех</w:t>
            </w:r>
          </w:p>
        </w:tc>
        <w:tc>
          <w:tcPr>
            <w:tcW w:w="25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86A3B44" w14:textId="0FFCFD6E" w:rsidR="000E46E8" w:rsidRDefault="000E46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bg-BG"/>
              </w:rPr>
              <w:t>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</w:t>
            </w:r>
            <w:r w:rsidR="005255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готвехме</w:t>
            </w:r>
          </w:p>
        </w:tc>
      </w:tr>
      <w:tr w:rsidR="000E46E8" w14:paraId="40AE2666" w14:textId="77777777" w:rsidTr="000E46E8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037EA06" w14:textId="77777777" w:rsidR="000E46E8" w:rsidRDefault="000E4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2л.</w:t>
            </w:r>
          </w:p>
        </w:tc>
        <w:tc>
          <w:tcPr>
            <w:tcW w:w="2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C19C877" w14:textId="7D591314" w:rsidR="000E46E8" w:rsidRDefault="000E4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bg-BG"/>
              </w:rPr>
              <w:t>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</w:t>
            </w:r>
            <w:r w:rsidR="005255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готвеше</w:t>
            </w:r>
          </w:p>
        </w:tc>
        <w:tc>
          <w:tcPr>
            <w:tcW w:w="25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42C405E" w14:textId="00DEA094" w:rsidR="000E46E8" w:rsidRDefault="000E4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bg-BG"/>
              </w:rPr>
              <w:t>Вие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</w:t>
            </w:r>
            <w:r w:rsidR="005255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готвехте</w:t>
            </w:r>
          </w:p>
        </w:tc>
      </w:tr>
      <w:tr w:rsidR="000E46E8" w14:paraId="3FF72418" w14:textId="77777777" w:rsidTr="000E4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403DF22" w14:textId="77777777" w:rsidR="000E46E8" w:rsidRDefault="000E4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3л.</w:t>
            </w:r>
          </w:p>
        </w:tc>
        <w:tc>
          <w:tcPr>
            <w:tcW w:w="2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3941183" w14:textId="77777777" w:rsidR="000E46E8" w:rsidRDefault="000E46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bg-BG"/>
              </w:rPr>
              <w:t xml:space="preserve">Той/ Тя/ То </w:t>
            </w:r>
          </w:p>
          <w:p w14:paraId="7270B9A9" w14:textId="52085879" w:rsidR="000E46E8" w:rsidRDefault="0052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готвеше</w:t>
            </w:r>
          </w:p>
        </w:tc>
        <w:tc>
          <w:tcPr>
            <w:tcW w:w="25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98F77E3" w14:textId="5FA57CBE" w:rsidR="000E46E8" w:rsidRDefault="000E46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bg-BG"/>
              </w:rPr>
              <w:t>Те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</w:t>
            </w:r>
            <w:r w:rsidR="005255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готвеха</w:t>
            </w:r>
          </w:p>
        </w:tc>
      </w:tr>
    </w:tbl>
    <w:p w14:paraId="7FFCC752" w14:textId="70C06D88" w:rsidR="000E46E8" w:rsidRDefault="000E46E8" w:rsidP="000E46E8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F777E84" w14:textId="2D9315E7" w:rsidR="000E46E8" w:rsidRDefault="000E46E8" w:rsidP="00DB116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DB1162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DB1162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упражнения</w:t>
      </w:r>
      <w:r w:rsidR="00DB1162" w:rsidRPr="00DB116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DB116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5 и 7 </w:t>
      </w:r>
      <w:r w:rsidRPr="00DB1162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DB116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</w:t>
      </w:r>
      <w:r w:rsidR="00525550" w:rsidRPr="00DB1162">
        <w:rPr>
          <w:rFonts w:ascii="Times New Roman" w:hAnsi="Times New Roman" w:cs="Times New Roman"/>
          <w:b/>
          <w:bCs/>
          <w:sz w:val="28"/>
          <w:szCs w:val="28"/>
          <w:lang w:val="bg-BG"/>
        </w:rPr>
        <w:t>52-53</w:t>
      </w:r>
      <w:r w:rsidRPr="00DB116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</w:t>
      </w:r>
      <w:r w:rsidRPr="00DB116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463D4CD1" w14:textId="77777777" w:rsidR="000E46E8" w:rsidRDefault="000E46E8" w:rsidP="000E46E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BCD804A" w14:textId="77777777" w:rsidR="00AC042E" w:rsidRDefault="00AC042E" w:rsidP="00AC042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45BF9284" w14:textId="77777777" w:rsidR="00AC042E" w:rsidRDefault="00AC042E" w:rsidP="00AC042E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- история</w:t>
      </w:r>
    </w:p>
    <w:p w14:paraId="6164A0B3" w14:textId="249F22F3" w:rsidR="00AC042E" w:rsidRPr="00844AC2" w:rsidRDefault="00AC042E" w:rsidP="00AC042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44AC2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844AC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Героичните години (1912-1918)</w:t>
      </w:r>
      <w:r w:rsidRPr="00844AC2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844AC2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844AC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54-55</w:t>
      </w:r>
      <w:r w:rsidRPr="00844AC2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844AC2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844AC2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>Моля, изберете си по едно събитие (</w:t>
      </w:r>
      <w:r w:rsidRPr="00AC042E">
        <w:rPr>
          <w:rFonts w:ascii="Times New Roman" w:hAnsi="Times New Roman" w:cs="Times New Roman"/>
          <w:b/>
          <w:bCs/>
          <w:sz w:val="28"/>
          <w:szCs w:val="28"/>
          <w:lang w:val="bg-BG"/>
        </w:rPr>
        <w:t>Първата Балканска война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или </w:t>
      </w:r>
      <w:r w:rsidRPr="00AC042E">
        <w:rPr>
          <w:rFonts w:ascii="Times New Roman" w:hAnsi="Times New Roman" w:cs="Times New Roman"/>
          <w:b/>
          <w:bCs/>
          <w:sz w:val="28"/>
          <w:szCs w:val="28"/>
          <w:lang w:val="bg-BG"/>
        </w:rPr>
        <w:t>Първата световна война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) и </w:t>
      </w:r>
      <w:r w:rsidRPr="00844AC2">
        <w:rPr>
          <w:rFonts w:ascii="Times New Roman" w:hAnsi="Times New Roman" w:cs="Times New Roman"/>
          <w:sz w:val="28"/>
          <w:szCs w:val="28"/>
          <w:lang w:val="bg-BG"/>
        </w:rPr>
        <w:t>отговор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ете </w:t>
      </w:r>
      <w:r w:rsidRPr="00844AC2">
        <w:rPr>
          <w:rFonts w:ascii="Times New Roman" w:hAnsi="Times New Roman" w:cs="Times New Roman"/>
          <w:sz w:val="28"/>
          <w:szCs w:val="28"/>
          <w:lang w:val="bg-BG"/>
        </w:rPr>
        <w:t xml:space="preserve">писмено на въпросите, като запишете отговорите в тетрадката с широки редове, използвайки пълни изречения. </w:t>
      </w:r>
    </w:p>
    <w:p w14:paraId="6C75EF8E" w14:textId="77777777" w:rsidR="00AC042E" w:rsidRPr="00E24870" w:rsidRDefault="00AC042E" w:rsidP="00AC042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178DD0A2" w14:textId="095E49B1" w:rsidR="00AC042E" w:rsidRPr="00AC042E" w:rsidRDefault="00AC042E" w:rsidP="00AC042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 w:rsidRPr="00E24870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Въпроси:</w:t>
      </w:r>
    </w:p>
    <w:p w14:paraId="368999B0" w14:textId="4C9F26B2" w:rsidR="00AC042E" w:rsidRDefault="00AC042E" w:rsidP="00AC042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Кога се е състояло проучваното събитие?</w:t>
      </w:r>
    </w:p>
    <w:p w14:paraId="57D9CFAD" w14:textId="77777777" w:rsidR="00AC042E" w:rsidRDefault="00AC042E" w:rsidP="00AC042E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A00F869" w14:textId="25CCF410" w:rsidR="00AC042E" w:rsidRDefault="00AC042E" w:rsidP="00AC042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Къде се е извършило?</w:t>
      </w:r>
    </w:p>
    <w:p w14:paraId="7246C8CE" w14:textId="77777777" w:rsidR="00AC042E" w:rsidRDefault="00AC042E" w:rsidP="00AC042E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0927FEC" w14:textId="12BEFE36" w:rsidR="00AC042E" w:rsidRDefault="00AC042E" w:rsidP="00AC042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са участвали в него?</w:t>
      </w:r>
    </w:p>
    <w:p w14:paraId="1CF4034E" w14:textId="77777777" w:rsidR="00AC042E" w:rsidRPr="00AC042E" w:rsidRDefault="00AC042E" w:rsidP="00AC042E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180C82F" w14:textId="27808AEC" w:rsidR="00325B6E" w:rsidRDefault="00AC042E" w:rsidP="00AC042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е завършило то?</w:t>
      </w:r>
    </w:p>
    <w:p w14:paraId="3A67B779" w14:textId="77777777" w:rsidR="00AC042E" w:rsidRPr="00AC042E" w:rsidRDefault="00AC042E" w:rsidP="00AC042E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C6D2F51" w14:textId="5E3FB45C" w:rsidR="00695EAA" w:rsidRPr="006A7A57" w:rsidRDefault="00325B6E">
      <w:pPr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  <w:r w:rsidRPr="006A7A57"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lang w:val="bg-BG"/>
        </w:rPr>
        <w:drawing>
          <wp:anchor distT="0" distB="0" distL="114300" distR="114300" simplePos="0" relativeHeight="251659264" behindDoc="0" locked="0" layoutInCell="1" allowOverlap="1" wp14:anchorId="72F80B19" wp14:editId="726F566B">
            <wp:simplePos x="0" y="0"/>
            <wp:positionH relativeFrom="margin">
              <wp:posOffset>4289425</wp:posOffset>
            </wp:positionH>
            <wp:positionV relativeFrom="paragraph">
              <wp:posOffset>171</wp:posOffset>
            </wp:positionV>
            <wp:extent cx="1912620" cy="1912620"/>
            <wp:effectExtent l="0" t="0" r="0" b="0"/>
            <wp:wrapSquare wrapText="bothSides"/>
            <wp:docPr id="1292613534" name="Picture 1" descr="A collage of mountains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613534" name="Picture 1" descr="A collage of mountains and flowe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7A57">
        <w:rPr>
          <w:rFonts w:ascii="Times New Roman" w:hAnsi="Times New Roman" w:cs="Times New Roman"/>
          <w:b/>
          <w:bCs/>
          <w:sz w:val="36"/>
          <w:szCs w:val="36"/>
          <w:lang w:val="bg-BG"/>
        </w:rPr>
        <w:t>Отечество любезно</w:t>
      </w:r>
    </w:p>
    <w:p w14:paraId="3D87D3DF" w14:textId="77777777" w:rsidR="00325B6E" w:rsidRPr="006A7A57" w:rsidRDefault="00325B6E">
      <w:pPr>
        <w:rPr>
          <w:rFonts w:ascii="Times New Roman" w:hAnsi="Times New Roman" w:cs="Times New Roman"/>
          <w:sz w:val="36"/>
          <w:szCs w:val="36"/>
          <w:lang w:val="bg-BG"/>
        </w:rPr>
      </w:pPr>
    </w:p>
    <w:p w14:paraId="5D0415EB" w14:textId="5A3DE1A0" w:rsidR="00325B6E" w:rsidRPr="006A7A57" w:rsidRDefault="00325B6E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6A7A57">
        <w:rPr>
          <w:rFonts w:ascii="Times New Roman" w:hAnsi="Times New Roman" w:cs="Times New Roman"/>
          <w:sz w:val="36"/>
          <w:szCs w:val="36"/>
          <w:lang w:val="bg-BG"/>
        </w:rPr>
        <w:t>Отечество любезно, как хубаво си ти!</w:t>
      </w:r>
    </w:p>
    <w:p w14:paraId="589CB9A2" w14:textId="1277E8BD" w:rsidR="00325B6E" w:rsidRPr="006A7A57" w:rsidRDefault="00325B6E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6A7A57">
        <w:rPr>
          <w:rFonts w:ascii="Times New Roman" w:hAnsi="Times New Roman" w:cs="Times New Roman"/>
          <w:sz w:val="36"/>
          <w:szCs w:val="36"/>
          <w:lang w:val="bg-BG"/>
        </w:rPr>
        <w:t>Как чудно се синее небето ти безкрайно!</w:t>
      </w:r>
    </w:p>
    <w:p w14:paraId="2CC0981B" w14:textId="6E83BD7D" w:rsidR="00325B6E" w:rsidRPr="006A7A57" w:rsidRDefault="00325B6E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6A7A57">
        <w:rPr>
          <w:rFonts w:ascii="Times New Roman" w:hAnsi="Times New Roman" w:cs="Times New Roman"/>
          <w:sz w:val="36"/>
          <w:szCs w:val="36"/>
          <w:lang w:val="bg-BG"/>
        </w:rPr>
        <w:t>Как твоите картини меняват се омайно!</w:t>
      </w:r>
    </w:p>
    <w:p w14:paraId="32EA94E0" w14:textId="1982D489" w:rsidR="00325B6E" w:rsidRPr="006A7A57" w:rsidRDefault="00325B6E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6A7A57">
        <w:rPr>
          <w:rFonts w:ascii="Times New Roman" w:hAnsi="Times New Roman" w:cs="Times New Roman"/>
          <w:sz w:val="36"/>
          <w:szCs w:val="36"/>
          <w:lang w:val="bg-BG"/>
        </w:rPr>
        <w:t>При всеки поглед новий, по-нови красоти:</w:t>
      </w:r>
    </w:p>
    <w:p w14:paraId="2F130677" w14:textId="7567FFCE" w:rsidR="00325B6E" w:rsidRPr="006A7A57" w:rsidRDefault="00325B6E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6A7A57">
        <w:rPr>
          <w:rFonts w:ascii="Times New Roman" w:hAnsi="Times New Roman" w:cs="Times New Roman"/>
          <w:sz w:val="36"/>
          <w:szCs w:val="36"/>
          <w:lang w:val="bg-BG"/>
        </w:rPr>
        <w:t>тук весели долини, там планини гиганти,</w:t>
      </w:r>
    </w:p>
    <w:p w14:paraId="6BB5F265" w14:textId="3302B6F7" w:rsidR="00325B6E" w:rsidRPr="006A7A57" w:rsidRDefault="00325B6E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6A7A57">
        <w:rPr>
          <w:rFonts w:ascii="Times New Roman" w:hAnsi="Times New Roman" w:cs="Times New Roman"/>
          <w:sz w:val="36"/>
          <w:szCs w:val="36"/>
          <w:lang w:val="bg-BG"/>
        </w:rPr>
        <w:t>земя пълна с цвете, небето – със брилянти…</w:t>
      </w:r>
    </w:p>
    <w:p w14:paraId="3CFE2AE5" w14:textId="079B70CA" w:rsidR="00325B6E" w:rsidRPr="006A7A57" w:rsidRDefault="00325B6E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6A7A57">
        <w:rPr>
          <w:rFonts w:ascii="Times New Roman" w:hAnsi="Times New Roman" w:cs="Times New Roman"/>
          <w:sz w:val="36"/>
          <w:szCs w:val="36"/>
          <w:lang w:val="bg-BG"/>
        </w:rPr>
        <w:t>Отечество любезно, как хубаво си ти!</w:t>
      </w:r>
    </w:p>
    <w:p w14:paraId="2834B07D" w14:textId="77777777" w:rsidR="00325B6E" w:rsidRPr="006A7A57" w:rsidRDefault="00325B6E">
      <w:pPr>
        <w:rPr>
          <w:rFonts w:ascii="Times New Roman" w:hAnsi="Times New Roman" w:cs="Times New Roman"/>
          <w:sz w:val="36"/>
          <w:szCs w:val="36"/>
          <w:lang w:val="bg-BG"/>
        </w:rPr>
      </w:pPr>
    </w:p>
    <w:p w14:paraId="6A105B8B" w14:textId="098E0411" w:rsidR="00325B6E" w:rsidRPr="006A7A57" w:rsidRDefault="00325B6E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6A7A57">
        <w:rPr>
          <w:rFonts w:ascii="Times New Roman" w:hAnsi="Times New Roman" w:cs="Times New Roman"/>
          <w:sz w:val="36"/>
          <w:szCs w:val="36"/>
          <w:lang w:val="bg-BG"/>
        </w:rPr>
        <w:t>Коя земя от теб е по-пъстра, по-богата?</w:t>
      </w:r>
    </w:p>
    <w:p w14:paraId="0A7E8853" w14:textId="19961F73" w:rsidR="00325B6E" w:rsidRPr="006A7A57" w:rsidRDefault="00325B6E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6A7A57">
        <w:rPr>
          <w:rFonts w:ascii="Times New Roman" w:hAnsi="Times New Roman" w:cs="Times New Roman"/>
          <w:sz w:val="36"/>
          <w:szCs w:val="36"/>
          <w:lang w:val="bg-BG"/>
        </w:rPr>
        <w:t>Ти сбираш в едно всички блага и дарове:</w:t>
      </w:r>
    </w:p>
    <w:p w14:paraId="2B1736AE" w14:textId="3A0B8788" w:rsidR="00325B6E" w:rsidRPr="006A7A57" w:rsidRDefault="00325B6E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6A7A57">
        <w:rPr>
          <w:rFonts w:ascii="Times New Roman" w:hAnsi="Times New Roman" w:cs="Times New Roman"/>
          <w:sz w:val="36"/>
          <w:szCs w:val="36"/>
          <w:lang w:val="bg-BG"/>
        </w:rPr>
        <w:t>хляб, свила, рози, нектар, цветя и плодове,</w:t>
      </w:r>
    </w:p>
    <w:p w14:paraId="775B47BC" w14:textId="091375DB" w:rsidR="00325B6E" w:rsidRPr="006A7A57" w:rsidRDefault="006A7A57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6A7A57">
        <w:rPr>
          <w:rFonts w:ascii="Times New Roman" w:hAnsi="Times New Roman" w:cs="Times New Roman"/>
          <w:sz w:val="36"/>
          <w:szCs w:val="36"/>
          <w:lang w:val="bg-BG"/>
        </w:rPr>
        <w:t>н</w:t>
      </w:r>
      <w:r w:rsidR="00325B6E" w:rsidRPr="006A7A57">
        <w:rPr>
          <w:rFonts w:ascii="Times New Roman" w:hAnsi="Times New Roman" w:cs="Times New Roman"/>
          <w:sz w:val="36"/>
          <w:szCs w:val="36"/>
          <w:lang w:val="bg-BG"/>
        </w:rPr>
        <w:t>а изтока – светлика, на юга – аромата.</w:t>
      </w:r>
    </w:p>
    <w:p w14:paraId="15417368" w14:textId="46E35948" w:rsidR="00325B6E" w:rsidRPr="006A7A57" w:rsidRDefault="00325B6E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6A7A57">
        <w:rPr>
          <w:rFonts w:ascii="Times New Roman" w:hAnsi="Times New Roman" w:cs="Times New Roman"/>
          <w:sz w:val="36"/>
          <w:szCs w:val="36"/>
          <w:lang w:val="bg-BG"/>
        </w:rPr>
        <w:t>Горите ти са пълни с хармония и хлад,</w:t>
      </w:r>
    </w:p>
    <w:p w14:paraId="5DCF3932" w14:textId="03CF8686" w:rsidR="00325B6E" w:rsidRPr="006A7A57" w:rsidRDefault="006A7A57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6A7A57">
        <w:rPr>
          <w:rFonts w:ascii="Times New Roman" w:hAnsi="Times New Roman" w:cs="Times New Roman"/>
          <w:sz w:val="36"/>
          <w:szCs w:val="36"/>
          <w:lang w:val="bg-BG"/>
        </w:rPr>
        <w:t>д</w:t>
      </w:r>
      <w:r w:rsidR="00325B6E" w:rsidRPr="006A7A57">
        <w:rPr>
          <w:rFonts w:ascii="Times New Roman" w:hAnsi="Times New Roman" w:cs="Times New Roman"/>
          <w:sz w:val="36"/>
          <w:szCs w:val="36"/>
          <w:lang w:val="bg-BG"/>
        </w:rPr>
        <w:t>олините – с трендафил, гърдите – с благодат!</w:t>
      </w:r>
    </w:p>
    <w:p w14:paraId="2F3D01B6" w14:textId="45367F1D" w:rsidR="006A7A57" w:rsidRDefault="00325B6E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6A7A57">
        <w:rPr>
          <w:rFonts w:ascii="Times New Roman" w:hAnsi="Times New Roman" w:cs="Times New Roman"/>
          <w:sz w:val="36"/>
          <w:szCs w:val="36"/>
          <w:lang w:val="bg-BG"/>
        </w:rPr>
        <w:t>Коя земя от теб е по-пъстра, по-богата?</w:t>
      </w:r>
    </w:p>
    <w:p w14:paraId="5161A069" w14:textId="77777777" w:rsidR="006A7A57" w:rsidRDefault="006A7A57">
      <w:pPr>
        <w:rPr>
          <w:rFonts w:ascii="Times New Roman" w:hAnsi="Times New Roman" w:cs="Times New Roman"/>
          <w:sz w:val="36"/>
          <w:szCs w:val="36"/>
          <w:lang w:val="bg-BG"/>
        </w:rPr>
      </w:pPr>
    </w:p>
    <w:p w14:paraId="21296A40" w14:textId="631BB7E0" w:rsidR="006A7A57" w:rsidRPr="006A7A57" w:rsidRDefault="006A7A57">
      <w:pPr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ab/>
      </w:r>
      <w:r>
        <w:rPr>
          <w:rFonts w:ascii="Times New Roman" w:hAnsi="Times New Roman" w:cs="Times New Roman"/>
          <w:sz w:val="36"/>
          <w:szCs w:val="36"/>
          <w:lang w:val="bg-BG"/>
        </w:rPr>
        <w:tab/>
      </w:r>
      <w:r>
        <w:rPr>
          <w:rFonts w:ascii="Times New Roman" w:hAnsi="Times New Roman" w:cs="Times New Roman"/>
          <w:sz w:val="36"/>
          <w:szCs w:val="36"/>
          <w:lang w:val="bg-BG"/>
        </w:rPr>
        <w:tab/>
      </w:r>
      <w:r>
        <w:rPr>
          <w:rFonts w:ascii="Times New Roman" w:hAnsi="Times New Roman" w:cs="Times New Roman"/>
          <w:sz w:val="36"/>
          <w:szCs w:val="36"/>
          <w:lang w:val="bg-BG"/>
        </w:rPr>
        <w:tab/>
      </w:r>
      <w:r>
        <w:rPr>
          <w:rFonts w:ascii="Times New Roman" w:hAnsi="Times New Roman" w:cs="Times New Roman"/>
          <w:sz w:val="36"/>
          <w:szCs w:val="36"/>
          <w:lang w:val="bg-BG"/>
        </w:rPr>
        <w:tab/>
      </w:r>
      <w:r>
        <w:rPr>
          <w:rFonts w:ascii="Times New Roman" w:hAnsi="Times New Roman" w:cs="Times New Roman"/>
          <w:sz w:val="36"/>
          <w:szCs w:val="36"/>
          <w:lang w:val="bg-BG"/>
        </w:rPr>
        <w:tab/>
      </w:r>
      <w:r>
        <w:rPr>
          <w:rFonts w:ascii="Times New Roman" w:hAnsi="Times New Roman" w:cs="Times New Roman"/>
          <w:sz w:val="36"/>
          <w:szCs w:val="36"/>
          <w:lang w:val="bg-BG"/>
        </w:rPr>
        <w:tab/>
      </w:r>
      <w:r>
        <w:rPr>
          <w:rFonts w:ascii="Times New Roman" w:hAnsi="Times New Roman" w:cs="Times New Roman"/>
          <w:sz w:val="36"/>
          <w:szCs w:val="36"/>
          <w:lang w:val="bg-BG"/>
        </w:rPr>
        <w:tab/>
      </w:r>
      <w:r w:rsidRPr="006A7A57">
        <w:rPr>
          <w:rFonts w:ascii="Times New Roman" w:hAnsi="Times New Roman" w:cs="Times New Roman"/>
          <w:i/>
          <w:iCs/>
          <w:sz w:val="36"/>
          <w:szCs w:val="36"/>
          <w:lang w:val="bg-BG"/>
        </w:rPr>
        <w:t>Иван Вазов</w:t>
      </w:r>
    </w:p>
    <w:sectPr w:rsidR="006A7A57" w:rsidRPr="006A7A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C45145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14965641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C3A2964" wp14:editId="2E528BBD">
            <wp:extent cx="142875" cy="142875"/>
            <wp:effectExtent l="0" t="0" r="0" b="0"/>
            <wp:docPr id="1149656410" name="Картина 1149656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6532013"/>
    <w:multiLevelType w:val="hybridMultilevel"/>
    <w:tmpl w:val="92100F0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77F94"/>
    <w:multiLevelType w:val="hybridMultilevel"/>
    <w:tmpl w:val="AAAC19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024F3"/>
    <w:multiLevelType w:val="hybridMultilevel"/>
    <w:tmpl w:val="8CFE5EA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50029"/>
    <w:multiLevelType w:val="hybridMultilevel"/>
    <w:tmpl w:val="C51C5EB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B716E"/>
    <w:multiLevelType w:val="hybridMultilevel"/>
    <w:tmpl w:val="C4B849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73EE9"/>
    <w:multiLevelType w:val="hybridMultilevel"/>
    <w:tmpl w:val="7AB8515A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F44299"/>
    <w:multiLevelType w:val="hybridMultilevel"/>
    <w:tmpl w:val="5CAEE1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16E40"/>
    <w:multiLevelType w:val="hybridMultilevel"/>
    <w:tmpl w:val="4CB659B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25926">
    <w:abstractNumId w:val="3"/>
  </w:num>
  <w:num w:numId="2" w16cid:durableId="1558053319">
    <w:abstractNumId w:val="5"/>
  </w:num>
  <w:num w:numId="3" w16cid:durableId="10075158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0404255">
    <w:abstractNumId w:val="5"/>
  </w:num>
  <w:num w:numId="5" w16cid:durableId="1423065533">
    <w:abstractNumId w:val="3"/>
  </w:num>
  <w:num w:numId="6" w16cid:durableId="933250419">
    <w:abstractNumId w:val="4"/>
  </w:num>
  <w:num w:numId="7" w16cid:durableId="1293903782">
    <w:abstractNumId w:val="1"/>
  </w:num>
  <w:num w:numId="8" w16cid:durableId="1908805201">
    <w:abstractNumId w:val="8"/>
  </w:num>
  <w:num w:numId="9" w16cid:durableId="490298831">
    <w:abstractNumId w:val="0"/>
  </w:num>
  <w:num w:numId="10" w16cid:durableId="1186290068">
    <w:abstractNumId w:val="6"/>
  </w:num>
  <w:num w:numId="11" w16cid:durableId="732654603">
    <w:abstractNumId w:val="2"/>
  </w:num>
  <w:num w:numId="12" w16cid:durableId="1109803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FB"/>
    <w:rsid w:val="000E46E8"/>
    <w:rsid w:val="001E7EDD"/>
    <w:rsid w:val="00325B6E"/>
    <w:rsid w:val="00495EE4"/>
    <w:rsid w:val="00525550"/>
    <w:rsid w:val="00543822"/>
    <w:rsid w:val="005E3C2B"/>
    <w:rsid w:val="00695EAA"/>
    <w:rsid w:val="006A7A57"/>
    <w:rsid w:val="00857085"/>
    <w:rsid w:val="00877412"/>
    <w:rsid w:val="00996FA7"/>
    <w:rsid w:val="00A94F64"/>
    <w:rsid w:val="00AC042E"/>
    <w:rsid w:val="00BC7CFB"/>
    <w:rsid w:val="00C17F45"/>
    <w:rsid w:val="00DB1162"/>
    <w:rsid w:val="00DB4C52"/>
    <w:rsid w:val="00DE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38CF4"/>
  <w15:chartTrackingRefBased/>
  <w15:docId w15:val="{26FA9131-B4A0-4E5C-970F-7C55E855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6E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6E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E46E8"/>
    <w:pPr>
      <w:ind w:left="720"/>
      <w:contextualSpacing/>
    </w:pPr>
  </w:style>
  <w:style w:type="table" w:styleId="51">
    <w:name w:val="Grid Table 5 Dark Accent 1"/>
    <w:basedOn w:val="a1"/>
    <w:uiPriority w:val="50"/>
    <w:rsid w:val="000E46E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6">
    <w:name w:val="Grid Table 5 Dark Accent 6"/>
    <w:basedOn w:val="a1"/>
    <w:uiPriority w:val="50"/>
    <w:rsid w:val="000E46E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a5">
    <w:name w:val="Unresolved Mention"/>
    <w:basedOn w:val="a0"/>
    <w:uiPriority w:val="99"/>
    <w:semiHidden/>
    <w:unhideWhenUsed/>
    <w:rsid w:val="00C17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hyperlink" Target="https://www.youtube.com/watch?v=QurAPK9Y1PY&amp;t=49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DELL</cp:lastModifiedBy>
  <cp:revision>8</cp:revision>
  <dcterms:created xsi:type="dcterms:W3CDTF">2023-03-19T23:19:00Z</dcterms:created>
  <dcterms:modified xsi:type="dcterms:W3CDTF">2025-03-24T13:47:00Z</dcterms:modified>
</cp:coreProperties>
</file>