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425B7E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</w:t>
      </w:r>
      <w:r w:rsidR="007119C8">
        <w:rPr>
          <w:rFonts w:ascii="Arial Narrow" w:hAnsi="Arial Narrow"/>
          <w:b/>
          <w:sz w:val="28"/>
        </w:rPr>
        <w:t>-</w:t>
      </w:r>
      <w:r w:rsidR="0023249B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BC1D4A" w:rsidRPr="0020234D" w:rsidRDefault="00BC1D4A" w:rsidP="002D776B">
      <w:pPr>
        <w:rPr>
          <w:rFonts w:ascii="Arial Narrow" w:hAnsi="Arial Narrow"/>
          <w:b/>
          <w:sz w:val="28"/>
          <w:lang w:val="bg-BG"/>
        </w:rPr>
      </w:pPr>
    </w:p>
    <w:p w:rsidR="00BC1D4A" w:rsidRPr="00BC1D4A" w:rsidRDefault="00BC1D4A" w:rsidP="00BC1D4A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BC1D4A">
        <w:rPr>
          <w:rFonts w:ascii="Arial Narrow" w:hAnsi="Arial Narrow"/>
          <w:b/>
          <w:sz w:val="32"/>
          <w:szCs w:val="32"/>
        </w:rPr>
        <w:t>Гласни</w:t>
      </w:r>
      <w:proofErr w:type="spellEnd"/>
      <w:r w:rsidRPr="00BC1D4A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b/>
          <w:sz w:val="32"/>
          <w:szCs w:val="32"/>
        </w:rPr>
        <w:t>звукове</w:t>
      </w:r>
      <w:proofErr w:type="spellEnd"/>
      <w:r w:rsidRPr="00BC1D4A">
        <w:rPr>
          <w:rFonts w:ascii="Arial Narrow" w:hAnsi="Arial Narrow"/>
          <w:b/>
          <w:sz w:val="32"/>
          <w:szCs w:val="32"/>
        </w:rPr>
        <w:t xml:space="preserve">. </w:t>
      </w:r>
      <w:proofErr w:type="spellStart"/>
      <w:r w:rsidRPr="00BC1D4A">
        <w:rPr>
          <w:rFonts w:ascii="Arial Narrow" w:hAnsi="Arial Narrow"/>
          <w:b/>
          <w:sz w:val="32"/>
          <w:szCs w:val="32"/>
        </w:rPr>
        <w:t>Правопис</w:t>
      </w:r>
      <w:proofErr w:type="spellEnd"/>
    </w:p>
    <w:p w:rsidR="00BC1D4A" w:rsidRPr="00BC1D4A" w:rsidRDefault="00BC1D4A" w:rsidP="00BC1D4A">
      <w:pPr>
        <w:rPr>
          <w:rFonts w:ascii="Arial Narrow" w:hAnsi="Arial Narrow"/>
          <w:sz w:val="32"/>
          <w:szCs w:val="32"/>
        </w:rPr>
      </w:pPr>
      <w:proofErr w:type="spellStart"/>
      <w:r w:rsidRPr="00BC1D4A">
        <w:rPr>
          <w:rFonts w:ascii="Arial Narrow" w:hAnsi="Arial Narrow"/>
          <w:sz w:val="32"/>
          <w:szCs w:val="32"/>
        </w:rPr>
        <w:t>Звук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е </w:t>
      </w:r>
      <w:proofErr w:type="spellStart"/>
      <w:r w:rsidRPr="00BC1D4A">
        <w:rPr>
          <w:rFonts w:ascii="Arial Narrow" w:hAnsi="Arial Narrow"/>
          <w:sz w:val="32"/>
          <w:szCs w:val="32"/>
        </w:rPr>
        <w:t>това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BC1D4A">
        <w:rPr>
          <w:rFonts w:ascii="Arial Narrow" w:hAnsi="Arial Narrow"/>
          <w:sz w:val="32"/>
          <w:szCs w:val="32"/>
        </w:rPr>
        <w:t>което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чуваме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.                                                                                                       </w:t>
      </w:r>
      <w:proofErr w:type="spellStart"/>
      <w:r w:rsidRPr="00BC1D4A">
        <w:rPr>
          <w:rFonts w:ascii="Arial Narrow" w:hAnsi="Arial Narrow"/>
          <w:sz w:val="32"/>
          <w:szCs w:val="32"/>
        </w:rPr>
        <w:t>Звуковете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се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делят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на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гласни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и </w:t>
      </w:r>
      <w:proofErr w:type="spellStart"/>
      <w:r w:rsidRPr="00BC1D4A">
        <w:rPr>
          <w:rFonts w:ascii="Arial Narrow" w:hAnsi="Arial Narrow"/>
          <w:sz w:val="32"/>
          <w:szCs w:val="32"/>
        </w:rPr>
        <w:t>съгласни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.                                                                                  </w:t>
      </w:r>
      <w:proofErr w:type="spellStart"/>
      <w:r w:rsidRPr="00BC1D4A">
        <w:rPr>
          <w:rFonts w:ascii="Arial Narrow" w:hAnsi="Arial Narrow"/>
          <w:sz w:val="32"/>
          <w:szCs w:val="32"/>
        </w:rPr>
        <w:t>Гласните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звукове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се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делят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на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широки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BC1D4A">
        <w:rPr>
          <w:rFonts w:ascii="Arial Narrow" w:hAnsi="Arial Narrow"/>
          <w:sz w:val="32"/>
          <w:szCs w:val="32"/>
        </w:rPr>
        <w:t>а</w:t>
      </w:r>
      <w:proofErr w:type="gramStart"/>
      <w:r w:rsidRPr="00BC1D4A">
        <w:rPr>
          <w:rFonts w:ascii="Arial Narrow" w:hAnsi="Arial Narrow"/>
          <w:sz w:val="32"/>
          <w:szCs w:val="32"/>
        </w:rPr>
        <w:t>,о,е</w:t>
      </w:r>
      <w:proofErr w:type="spellEnd"/>
      <w:proofErr w:type="gramEnd"/>
      <w:r w:rsidRPr="00BC1D4A">
        <w:rPr>
          <w:rFonts w:ascii="Arial Narrow" w:hAnsi="Arial Narrow"/>
          <w:sz w:val="32"/>
          <w:szCs w:val="32"/>
        </w:rPr>
        <w:t xml:space="preserve">)  и </w:t>
      </w:r>
      <w:proofErr w:type="spellStart"/>
      <w:r w:rsidRPr="00BC1D4A">
        <w:rPr>
          <w:rFonts w:ascii="Arial Narrow" w:hAnsi="Arial Narrow"/>
          <w:sz w:val="32"/>
          <w:szCs w:val="32"/>
        </w:rPr>
        <w:t>тесни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BC1D4A">
        <w:rPr>
          <w:rFonts w:ascii="Arial Narrow" w:hAnsi="Arial Narrow"/>
          <w:sz w:val="32"/>
          <w:szCs w:val="32"/>
        </w:rPr>
        <w:t>ъ,у,и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).                                                                                                                                                    </w:t>
      </w:r>
      <w:proofErr w:type="spellStart"/>
      <w:r w:rsidRPr="00BC1D4A">
        <w:rPr>
          <w:rFonts w:ascii="Arial Narrow" w:hAnsi="Arial Narrow"/>
          <w:sz w:val="32"/>
          <w:szCs w:val="32"/>
        </w:rPr>
        <w:t>Когато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гласната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не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е </w:t>
      </w:r>
      <w:proofErr w:type="spellStart"/>
      <w:r w:rsidRPr="00BC1D4A">
        <w:rPr>
          <w:rFonts w:ascii="Arial Narrow" w:hAnsi="Arial Narrow"/>
          <w:sz w:val="32"/>
          <w:szCs w:val="32"/>
        </w:rPr>
        <w:t>под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ударение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BC1D4A">
        <w:rPr>
          <w:rFonts w:ascii="Arial Narrow" w:hAnsi="Arial Narrow"/>
          <w:sz w:val="32"/>
          <w:szCs w:val="32"/>
        </w:rPr>
        <w:t>тя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не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се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чува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ясно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и </w:t>
      </w:r>
      <w:proofErr w:type="spellStart"/>
      <w:r w:rsidRPr="00BC1D4A">
        <w:rPr>
          <w:rFonts w:ascii="Arial Narrow" w:hAnsi="Arial Narrow"/>
          <w:sz w:val="32"/>
          <w:szCs w:val="32"/>
        </w:rPr>
        <w:t>може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да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се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сгреши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при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писане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. В </w:t>
      </w:r>
      <w:proofErr w:type="spellStart"/>
      <w:r w:rsidRPr="00BC1D4A">
        <w:rPr>
          <w:rFonts w:ascii="Arial Narrow" w:hAnsi="Arial Narrow"/>
          <w:sz w:val="32"/>
          <w:szCs w:val="32"/>
        </w:rPr>
        <w:t>този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случай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търсим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сродна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дума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за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проверка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, в </w:t>
      </w:r>
      <w:proofErr w:type="spellStart"/>
      <w:r w:rsidRPr="00BC1D4A">
        <w:rPr>
          <w:rFonts w:ascii="Arial Narrow" w:hAnsi="Arial Narrow"/>
          <w:sz w:val="32"/>
          <w:szCs w:val="32"/>
        </w:rPr>
        <w:t>която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гласната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е </w:t>
      </w:r>
      <w:proofErr w:type="spellStart"/>
      <w:r w:rsidRPr="00BC1D4A">
        <w:rPr>
          <w:rFonts w:ascii="Arial Narrow" w:hAnsi="Arial Narrow"/>
          <w:sz w:val="32"/>
          <w:szCs w:val="32"/>
        </w:rPr>
        <w:t>под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ударение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или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проверяваме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BC1D4A">
        <w:rPr>
          <w:rFonts w:ascii="Arial Narrow" w:hAnsi="Arial Narrow"/>
          <w:sz w:val="32"/>
          <w:szCs w:val="32"/>
        </w:rPr>
        <w:t>правописния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BC1D4A">
        <w:rPr>
          <w:rFonts w:ascii="Arial Narrow" w:hAnsi="Arial Narrow"/>
          <w:sz w:val="32"/>
          <w:szCs w:val="32"/>
        </w:rPr>
        <w:t>речник</w:t>
      </w:r>
      <w:proofErr w:type="spellEnd"/>
      <w:r w:rsidRPr="00BC1D4A">
        <w:rPr>
          <w:rFonts w:ascii="Arial Narrow" w:hAnsi="Arial Narrow"/>
          <w:sz w:val="32"/>
          <w:szCs w:val="32"/>
        </w:rPr>
        <w:t xml:space="preserve">. </w:t>
      </w:r>
    </w:p>
    <w:p w:rsidR="002D776B" w:rsidRDefault="002D776B"/>
    <w:p w:rsidR="002D776B" w:rsidRDefault="002D776B"/>
    <w:p w:rsidR="002D776B" w:rsidRPr="00F06AA8" w:rsidRDefault="002D776B">
      <w:pPr>
        <w:rPr>
          <w:rFonts w:ascii="Arial Narrow" w:hAnsi="Arial Narrow" w:cstheme="minorHAnsi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41929">
        <w:rPr>
          <w:rFonts w:ascii="Arial Narrow" w:hAnsi="Arial Narrow"/>
          <w:sz w:val="32"/>
          <w:szCs w:val="32"/>
        </w:rPr>
        <w:t>упражнения</w:t>
      </w:r>
      <w:proofErr w:type="spellEnd"/>
      <w:r w:rsidR="00D41929">
        <w:rPr>
          <w:rFonts w:ascii="Arial Narrow" w:hAnsi="Arial Narrow"/>
          <w:sz w:val="32"/>
          <w:szCs w:val="32"/>
        </w:rPr>
        <w:t xml:space="preserve"> </w:t>
      </w:r>
      <w:r w:rsidR="00CC37A3">
        <w:rPr>
          <w:rFonts w:ascii="Arial Narrow" w:hAnsi="Arial Narrow"/>
          <w:sz w:val="32"/>
          <w:szCs w:val="32"/>
        </w:rPr>
        <w:t>5</w:t>
      </w:r>
      <w:r w:rsidR="00D41929">
        <w:rPr>
          <w:rFonts w:ascii="Arial Narrow" w:hAnsi="Arial Narrow"/>
          <w:sz w:val="32"/>
          <w:szCs w:val="32"/>
          <w:lang w:val="bg-BG"/>
        </w:rPr>
        <w:t>, 6</w:t>
      </w:r>
      <w:r w:rsidR="00D41929">
        <w:rPr>
          <w:rFonts w:ascii="Arial Narrow" w:hAnsi="Arial Narrow"/>
          <w:sz w:val="32"/>
          <w:szCs w:val="32"/>
        </w:rPr>
        <w:t xml:space="preserve"> и 7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D41929">
        <w:rPr>
          <w:rFonts w:ascii="Arial Narrow" w:hAnsi="Arial Narrow"/>
          <w:sz w:val="32"/>
          <w:szCs w:val="32"/>
          <w:lang w:val="bg-BG"/>
        </w:rPr>
        <w:t xml:space="preserve"> </w:t>
      </w:r>
      <w:r w:rsidR="00CC37A3">
        <w:rPr>
          <w:rFonts w:ascii="Arial Narrow" w:hAnsi="Arial Narrow"/>
          <w:sz w:val="32"/>
          <w:szCs w:val="32"/>
          <w:lang w:val="bg-BG"/>
        </w:rPr>
        <w:t>11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23249B" w:rsidRPr="006E71C6" w:rsidRDefault="0023249B">
      <w:pPr>
        <w:rPr>
          <w:rFonts w:ascii="Arial Narrow" w:hAnsi="Arial Narrow" w:cs="Times New Roman"/>
          <w:sz w:val="32"/>
          <w:szCs w:val="32"/>
          <w:lang w:val="bg-BG"/>
        </w:rPr>
      </w:pPr>
      <w:bookmarkStart w:id="0" w:name="_GoBack"/>
      <w:bookmarkEnd w:id="0"/>
    </w:p>
    <w:p w:rsidR="00D41929" w:rsidRPr="006E71C6" w:rsidRDefault="00D41929" w:rsidP="00D41929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755A96">
        <w:rPr>
          <w:rFonts w:ascii="Arial Narrow" w:hAnsi="Arial Narrow"/>
          <w:sz w:val="32"/>
          <w:szCs w:val="32"/>
          <w:lang w:val="bg-BG"/>
        </w:rPr>
        <w:t xml:space="preserve"> гладко приказката</w:t>
      </w:r>
      <w:r>
        <w:rPr>
          <w:rFonts w:ascii="Arial Narrow" w:hAnsi="Arial Narrow"/>
          <w:sz w:val="32"/>
          <w:szCs w:val="32"/>
          <w:lang w:val="bg-BG"/>
        </w:rPr>
        <w:t xml:space="preserve"> „Гузен негонен бяга</w:t>
      </w:r>
      <w:r>
        <w:rPr>
          <w:rFonts w:ascii="Arial Narrow" w:hAnsi="Arial Narrow"/>
          <w:sz w:val="32"/>
          <w:szCs w:val="32"/>
        </w:rPr>
        <w:t>”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r>
        <w:rPr>
          <w:rFonts w:ascii="Arial Narrow" w:hAnsi="Arial Narrow"/>
          <w:sz w:val="32"/>
          <w:szCs w:val="32"/>
          <w:lang w:val="bg-BG"/>
        </w:rPr>
        <w:t>от Елин Пелин</w:t>
      </w:r>
      <w:r w:rsidR="00755A96">
        <w:rPr>
          <w:rFonts w:ascii="Arial Narrow" w:hAnsi="Arial Narrow"/>
          <w:sz w:val="32"/>
          <w:szCs w:val="32"/>
          <w:lang w:val="bg-BG"/>
        </w:rPr>
        <w:t xml:space="preserve"> и баснята „Сърната и лозата“ от Езоп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r>
        <w:rPr>
          <w:rFonts w:ascii="Arial Narrow" w:hAnsi="Arial Narrow"/>
          <w:sz w:val="32"/>
          <w:szCs w:val="32"/>
          <w:lang w:val="bg-BG"/>
        </w:rPr>
        <w:t>на стр.12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23249B" w:rsidRPr="005C16A9" w:rsidRDefault="006E71C6" w:rsidP="0023249B">
      <w:pPr>
        <w:pStyle w:val="NoSpacing"/>
        <w:rPr>
          <w:i/>
          <w:sz w:val="24"/>
          <w:szCs w:val="24"/>
          <w:lang w:val="en-US"/>
        </w:rPr>
      </w:pPr>
      <w:r>
        <w:rPr>
          <w:lang w:val="bg-BG"/>
        </w:rPr>
        <w:tab/>
      </w:r>
      <w:r>
        <w:rPr>
          <w:lang w:val="bg-BG"/>
        </w:rPr>
        <w:tab/>
      </w:r>
      <w:r w:rsidRPr="006E71C6">
        <w:rPr>
          <w:lang w:val="bg-BG"/>
        </w:rPr>
        <w:tab/>
      </w:r>
      <w:r>
        <w:rPr>
          <w:lang w:val="bg-BG"/>
        </w:rPr>
        <w:tab/>
      </w:r>
    </w:p>
    <w:p w:rsidR="006E71C6" w:rsidRPr="005C16A9" w:rsidRDefault="006E71C6" w:rsidP="006E71C6">
      <w:pPr>
        <w:pStyle w:val="NoSpacing"/>
        <w:ind w:left="1440" w:firstLine="720"/>
        <w:rPr>
          <w:i/>
          <w:sz w:val="24"/>
          <w:szCs w:val="24"/>
          <w:lang w:val="en-US"/>
        </w:rPr>
      </w:pPr>
    </w:p>
    <w:sectPr w:rsidR="006E71C6" w:rsidRPr="005C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1B7B9E"/>
    <w:rsid w:val="0020234D"/>
    <w:rsid w:val="0023249B"/>
    <w:rsid w:val="002D776B"/>
    <w:rsid w:val="002E687E"/>
    <w:rsid w:val="00425B7E"/>
    <w:rsid w:val="0057002C"/>
    <w:rsid w:val="005C16A9"/>
    <w:rsid w:val="006E71C6"/>
    <w:rsid w:val="007119C8"/>
    <w:rsid w:val="00755A96"/>
    <w:rsid w:val="00904178"/>
    <w:rsid w:val="00A55721"/>
    <w:rsid w:val="00B200DE"/>
    <w:rsid w:val="00BC1D4A"/>
    <w:rsid w:val="00C13CC8"/>
    <w:rsid w:val="00CC37A3"/>
    <w:rsid w:val="00D41929"/>
    <w:rsid w:val="00E55172"/>
    <w:rsid w:val="00EC59F5"/>
    <w:rsid w:val="00F06AA8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20</cp:revision>
  <dcterms:created xsi:type="dcterms:W3CDTF">2022-09-13T10:20:00Z</dcterms:created>
  <dcterms:modified xsi:type="dcterms:W3CDTF">2023-10-02T17:58:00Z</dcterms:modified>
</cp:coreProperties>
</file>