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20234D" w:rsidRDefault="00904178" w:rsidP="002D776B">
      <w:pPr>
        <w:rPr>
          <w:rFonts w:ascii="Arial Narrow" w:hAnsi="Arial Narrow"/>
          <w:b/>
          <w:sz w:val="28"/>
          <w:lang w:val="bg-BG"/>
        </w:rPr>
      </w:pPr>
      <w:r>
        <w:rPr>
          <w:rFonts w:ascii="Arial Narrow" w:hAnsi="Arial Narrow"/>
          <w:b/>
          <w:sz w:val="28"/>
        </w:rPr>
        <w:t xml:space="preserve">1-ва </w:t>
      </w:r>
      <w:proofErr w:type="spellStart"/>
      <w:r>
        <w:rPr>
          <w:rFonts w:ascii="Arial Narrow" w:hAnsi="Arial Narrow"/>
          <w:b/>
          <w:sz w:val="28"/>
        </w:rPr>
        <w:t>учебна</w:t>
      </w:r>
      <w:proofErr w:type="spellEnd"/>
      <w:r>
        <w:rPr>
          <w:rFonts w:ascii="Arial Narrow" w:hAnsi="Arial Narrow"/>
          <w:b/>
          <w:sz w:val="28"/>
        </w:rPr>
        <w:t xml:space="preserve"> </w:t>
      </w:r>
      <w:proofErr w:type="spellStart"/>
      <w:r>
        <w:rPr>
          <w:rFonts w:ascii="Arial Narrow" w:hAnsi="Arial Narrow"/>
          <w:b/>
          <w:sz w:val="28"/>
        </w:rPr>
        <w:t>седмица</w:t>
      </w:r>
      <w:proofErr w:type="spellEnd"/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CA0C12" w:rsidRDefault="00B20C37"/>
    <w:p w:rsidR="002D776B" w:rsidRDefault="002D776B"/>
    <w:p w:rsidR="00D168EA" w:rsidRPr="00D168EA" w:rsidRDefault="00D168EA" w:rsidP="00D168E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Моля, направете </w:t>
      </w:r>
      <w:r>
        <w:rPr>
          <w:rFonts w:ascii="Arial Narrow" w:eastAsia="Calibri" w:hAnsi="Arial Narrow" w:cs="Times New Roman"/>
          <w:sz w:val="32"/>
          <w:szCs w:val="32"/>
          <w:lang w:val="bg-BG"/>
        </w:rPr>
        <w:t>упражнения 2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 и</w:t>
      </w:r>
      <w:r>
        <w:rPr>
          <w:rFonts w:ascii="Arial Narrow" w:eastAsia="Calibri" w:hAnsi="Arial Narrow" w:cs="Times New Roman"/>
          <w:sz w:val="32"/>
          <w:szCs w:val="32"/>
          <w:lang w:val="bg-BG"/>
        </w:rPr>
        <w:t xml:space="preserve"> 7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 на стр.</w:t>
      </w:r>
      <w:r>
        <w:rPr>
          <w:rFonts w:ascii="Arial Narrow" w:eastAsia="Calibri" w:hAnsi="Arial Narrow" w:cs="Times New Roman"/>
          <w:sz w:val="32"/>
          <w:szCs w:val="32"/>
          <w:lang w:val="bg-BG"/>
        </w:rPr>
        <w:t xml:space="preserve"> 5 и 7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 от Тетрадка № 1. </w:t>
      </w:r>
    </w:p>
    <w:p w:rsidR="00D168EA" w:rsidRPr="00D168EA" w:rsidRDefault="00D168EA" w:rsidP="00D168E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D168EA" w:rsidRPr="00D168EA" w:rsidRDefault="00D168EA" w:rsidP="00D168E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D168EA" w:rsidRPr="00D168EA" w:rsidRDefault="00D168EA" w:rsidP="00D168E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>Моля, прочетете гладко сти</w:t>
      </w:r>
      <w:r>
        <w:rPr>
          <w:rFonts w:ascii="Arial Narrow" w:eastAsia="Calibri" w:hAnsi="Arial Narrow" w:cs="Times New Roman"/>
          <w:sz w:val="32"/>
          <w:szCs w:val="32"/>
          <w:lang w:val="bg-BG"/>
        </w:rPr>
        <w:t>хотворението „Есенни листа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>”</w:t>
      </w:r>
    </w:p>
    <w:p w:rsidR="00D168EA" w:rsidRDefault="00D168EA" w:rsidP="00D168E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>
        <w:rPr>
          <w:rFonts w:ascii="Arial Narrow" w:eastAsia="Calibri" w:hAnsi="Arial Narrow" w:cs="Times New Roman"/>
          <w:sz w:val="32"/>
          <w:szCs w:val="32"/>
          <w:lang w:val="bg-BG"/>
        </w:rPr>
        <w:t xml:space="preserve"> от Атанас Цанков на стр. 4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 от Читанката.</w:t>
      </w:r>
    </w:p>
    <w:p w:rsidR="00D168EA" w:rsidRDefault="00D168EA" w:rsidP="00D168E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FC4AD5" w:rsidRDefault="00FC4AD5" w:rsidP="00D168E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B20C37" w:rsidRDefault="00B20C37" w:rsidP="00D168E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bookmarkStart w:id="0" w:name="_GoBack"/>
      <w:bookmarkEnd w:id="0"/>
    </w:p>
    <w:p w:rsidR="00D168EA" w:rsidRPr="00D168EA" w:rsidRDefault="00D168EA" w:rsidP="00D168E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D168EA" w:rsidRPr="00D168EA" w:rsidRDefault="00D168EA" w:rsidP="00D168EA">
      <w:pPr>
        <w:jc w:val="center"/>
        <w:rPr>
          <w:rFonts w:ascii="Arial Narrow" w:eastAsia="Calibri" w:hAnsi="Arial Narrow" w:cs="Times New Roman"/>
          <w:b/>
          <w:sz w:val="32"/>
          <w:szCs w:val="32"/>
          <w:lang w:val="bg-BG"/>
        </w:rPr>
      </w:pP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 xml:space="preserve">   Домашна работа по Човекът и обществото- 3 клас     </w:t>
      </w:r>
    </w:p>
    <w:p w:rsidR="00D168EA" w:rsidRPr="00D168EA" w:rsidRDefault="00D168EA" w:rsidP="00D168EA">
      <w:pPr>
        <w:rPr>
          <w:rFonts w:ascii="Arial Narrow" w:eastAsia="Calibri" w:hAnsi="Arial Narrow" w:cs="Times New Roman"/>
          <w:b/>
          <w:sz w:val="32"/>
          <w:szCs w:val="32"/>
          <w:lang w:val="bg-BG"/>
        </w:rPr>
      </w:pP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 xml:space="preserve">                                              България</w:t>
      </w:r>
      <w:r w:rsidR="00C24BA7">
        <w:rPr>
          <w:rFonts w:ascii="Arial Narrow" w:eastAsia="Calibri" w:hAnsi="Arial Narrow" w:cs="Times New Roman"/>
          <w:b/>
          <w:sz w:val="32"/>
          <w:szCs w:val="32"/>
          <w:lang w:val="bg-BG"/>
        </w:rPr>
        <w:t xml:space="preserve">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- моята родина</w:t>
      </w:r>
    </w:p>
    <w:p w:rsidR="00D168EA" w:rsidRPr="00D168EA" w:rsidRDefault="00D168EA" w:rsidP="00D168EA">
      <w:pPr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Хората, които са родени в България, я наричат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родина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,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отечество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 или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татковина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. Тя има три основни символа-                                                                                                                                      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знаме</w:t>
      </w:r>
      <w:r>
        <w:rPr>
          <w:rFonts w:ascii="Arial Narrow" w:eastAsia="Calibri" w:hAnsi="Arial Narrow" w:cs="Times New Roman"/>
          <w:sz w:val="32"/>
          <w:szCs w:val="32"/>
          <w:lang w:val="bg-BG"/>
        </w:rPr>
        <w:t xml:space="preserve"> (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бяло, зелено, червено),                                                                                                                                       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химн</w:t>
      </w:r>
      <w:r w:rsidR="009F4703">
        <w:rPr>
          <w:rFonts w:ascii="Arial Narrow" w:eastAsia="Calibri" w:hAnsi="Arial Narrow" w:cs="Times New Roman"/>
          <w:sz w:val="32"/>
          <w:szCs w:val="32"/>
          <w:lang w:val="bg-BG"/>
        </w:rPr>
        <w:t xml:space="preserve"> (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Мила Родино) и                                                                                                                                              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герб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 </w:t>
      </w:r>
      <w:r w:rsidR="009F4703">
        <w:rPr>
          <w:rFonts w:ascii="Arial Narrow" w:eastAsia="Calibri" w:hAnsi="Arial Narrow" w:cs="Times New Roman"/>
          <w:sz w:val="32"/>
          <w:szCs w:val="32"/>
          <w:lang w:val="bg-BG"/>
        </w:rPr>
        <w:t>(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>с надпис „ Съединението прави силата“).                                                                                                                Основана е преди повече от 1300</w:t>
      </w:r>
      <w:r w:rsidR="008A3423">
        <w:rPr>
          <w:rFonts w:ascii="Arial Narrow" w:eastAsia="Calibri" w:hAnsi="Arial Narrow" w:cs="Times New Roman"/>
          <w:sz w:val="32"/>
          <w:szCs w:val="32"/>
          <w:lang w:val="bg-BG"/>
        </w:rPr>
        <w:t xml:space="preserve"> 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години </w:t>
      </w:r>
      <w:r w:rsidR="008A3423">
        <w:rPr>
          <w:rFonts w:ascii="Arial Narrow" w:eastAsia="Calibri" w:hAnsi="Arial Narrow" w:cs="Times New Roman"/>
          <w:sz w:val="32"/>
          <w:szCs w:val="32"/>
          <w:lang w:val="bg-BG"/>
        </w:rPr>
        <w:t xml:space="preserve">(681 г.) 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>от хан Аспарух.</w:t>
      </w:r>
    </w:p>
    <w:p w:rsidR="00D168EA" w:rsidRPr="00D168EA" w:rsidRDefault="00D168EA" w:rsidP="00D168EA">
      <w:pPr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Република България се намира в континента Европа и е разположена в неговата югоизточна част, наречена Балкански полуостров.                                                                                                                                  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На север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 граничи с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Румъния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,                                                                                                                                                          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на изток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- с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Черно море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,                                                                                                                                                                     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на зап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ад- с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Македония и Сърбия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,                                                                                                                                                   а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на юг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- с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Гърция и Турция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>.</w:t>
      </w:r>
    </w:p>
    <w:p w:rsidR="002D776B" w:rsidRPr="00B200DE" w:rsidRDefault="002D776B" w:rsidP="00D168EA">
      <w:pPr>
        <w:rPr>
          <w:sz w:val="32"/>
          <w:lang w:val="bg-BG"/>
        </w:rPr>
      </w:pPr>
    </w:p>
    <w:sectPr w:rsidR="002D776B" w:rsidRPr="00B20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427EF"/>
    <w:rsid w:val="0020234D"/>
    <w:rsid w:val="002D776B"/>
    <w:rsid w:val="002E687E"/>
    <w:rsid w:val="0057002C"/>
    <w:rsid w:val="006224CF"/>
    <w:rsid w:val="008A3423"/>
    <w:rsid w:val="00904178"/>
    <w:rsid w:val="009F4703"/>
    <w:rsid w:val="00B200DE"/>
    <w:rsid w:val="00B20C37"/>
    <w:rsid w:val="00C24BA7"/>
    <w:rsid w:val="00D168EA"/>
    <w:rsid w:val="00EC59F5"/>
    <w:rsid w:val="00F269FF"/>
    <w:rsid w:val="00F7310E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16</cp:revision>
  <dcterms:created xsi:type="dcterms:W3CDTF">2022-09-13T10:20:00Z</dcterms:created>
  <dcterms:modified xsi:type="dcterms:W3CDTF">2023-09-11T12:32:00Z</dcterms:modified>
</cp:coreProperties>
</file>