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C0" w:rsidRPr="005D14C0" w:rsidRDefault="005D14C0" w:rsidP="005D14C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1</w:t>
      </w:r>
      <w:r w:rsidR="005F76BB">
        <w:rPr>
          <w:b/>
          <w:sz w:val="28"/>
          <w:szCs w:val="28"/>
          <w:lang w:val="en-GB"/>
        </w:rPr>
        <w:t>1</w:t>
      </w:r>
      <w:r>
        <w:rPr>
          <w:b/>
          <w:sz w:val="28"/>
          <w:szCs w:val="28"/>
        </w:rPr>
        <w:t>- та учебна седмица</w:t>
      </w:r>
      <w:r>
        <w:rPr>
          <w:b/>
          <w:sz w:val="28"/>
          <w:szCs w:val="28"/>
          <w:lang w:val="en-GB"/>
        </w:rPr>
        <w:t xml:space="preserve">        </w:t>
      </w: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sz w:val="28"/>
          <w:szCs w:val="28"/>
          <w:u w:val="single"/>
          <w:lang w:val="en-GB"/>
        </w:rPr>
        <w:t>по</w:t>
      </w:r>
      <w:proofErr w:type="spellEnd"/>
      <w:r>
        <w:rPr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sz w:val="28"/>
          <w:szCs w:val="28"/>
          <w:u w:val="single"/>
          <w:lang w:val="en-GB"/>
        </w:rPr>
        <w:t>български</w:t>
      </w:r>
      <w:proofErr w:type="spellEnd"/>
      <w:r>
        <w:rPr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sz w:val="28"/>
          <w:szCs w:val="28"/>
          <w:u w:val="single"/>
          <w:lang w:val="en-GB"/>
        </w:rPr>
        <w:t>език</w:t>
      </w:r>
      <w:proofErr w:type="spellEnd"/>
      <w:r>
        <w:rPr>
          <w:sz w:val="28"/>
          <w:szCs w:val="28"/>
          <w:u w:val="single"/>
          <w:lang w:val="en-GB"/>
        </w:rPr>
        <w:t xml:space="preserve">- </w:t>
      </w:r>
      <w:r>
        <w:rPr>
          <w:sz w:val="28"/>
          <w:szCs w:val="28"/>
          <w:u w:val="single"/>
        </w:rPr>
        <w:t>3 клас</w:t>
      </w:r>
    </w:p>
    <w:p w:rsidR="005D14C0" w:rsidRDefault="005D14C0" w:rsidP="005D14C0">
      <w:pPr>
        <w:jc w:val="center"/>
        <w:rPr>
          <w:b/>
          <w:sz w:val="28"/>
          <w:szCs w:val="28"/>
          <w:lang w:val="en-GB"/>
        </w:rPr>
      </w:pPr>
      <w:r w:rsidRPr="00174F55">
        <w:rPr>
          <w:b/>
          <w:sz w:val="28"/>
          <w:szCs w:val="28"/>
        </w:rPr>
        <w:t>Изречение. Обобщение</w:t>
      </w:r>
    </w:p>
    <w:p w:rsidR="005D14C0" w:rsidRPr="00AC5F5D" w:rsidRDefault="005D14C0" w:rsidP="005D14C0">
      <w:p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Видовете изречения са:                                                                                                    </w:t>
      </w:r>
      <w:r w:rsidRPr="007B0B8A">
        <w:rPr>
          <w:b/>
          <w:sz w:val="28"/>
          <w:szCs w:val="28"/>
        </w:rPr>
        <w:t>съобщително</w:t>
      </w:r>
      <w:r>
        <w:rPr>
          <w:sz w:val="28"/>
          <w:szCs w:val="28"/>
        </w:rPr>
        <w:t xml:space="preserve"> – с него съобщаваме нещо, завършва с точка;                                </w:t>
      </w:r>
      <w:r w:rsidRPr="007B0B8A">
        <w:rPr>
          <w:b/>
          <w:sz w:val="28"/>
          <w:szCs w:val="28"/>
        </w:rPr>
        <w:t>въпросително</w:t>
      </w:r>
      <w:r>
        <w:rPr>
          <w:sz w:val="28"/>
          <w:szCs w:val="28"/>
        </w:rPr>
        <w:t xml:space="preserve">- с него задаваме въпрос, завършва с въпросителен знак;            </w:t>
      </w:r>
      <w:r w:rsidRPr="007B0B8A">
        <w:rPr>
          <w:b/>
          <w:sz w:val="28"/>
          <w:szCs w:val="28"/>
        </w:rPr>
        <w:t>възклицателно</w:t>
      </w:r>
      <w:r>
        <w:rPr>
          <w:sz w:val="28"/>
          <w:szCs w:val="28"/>
        </w:rPr>
        <w:t xml:space="preserve">- с него изразяваме чувства, завършва с удивителен знак;                                                                                                                              </w:t>
      </w:r>
      <w:r w:rsidRPr="007B0B8A">
        <w:rPr>
          <w:b/>
          <w:sz w:val="28"/>
          <w:szCs w:val="28"/>
        </w:rPr>
        <w:t>подбудително</w:t>
      </w:r>
      <w:r>
        <w:rPr>
          <w:sz w:val="28"/>
          <w:szCs w:val="28"/>
        </w:rPr>
        <w:t>- с него изразяваме заповед, забрана, молба или съвет, завършва с удивителен знак или точка</w:t>
      </w:r>
      <w:r w:rsidR="00AC5F5D">
        <w:rPr>
          <w:sz w:val="28"/>
          <w:szCs w:val="28"/>
          <w:lang w:val="en-GB"/>
        </w:rPr>
        <w:t>.</w:t>
      </w:r>
    </w:p>
    <w:p w:rsidR="005D14C0" w:rsidRDefault="005D14C0" w:rsidP="005D14C0">
      <w:pPr>
        <w:rPr>
          <w:i/>
          <w:sz w:val="28"/>
          <w:szCs w:val="28"/>
        </w:rPr>
      </w:pPr>
    </w:p>
    <w:p w:rsidR="005D14C0" w:rsidRDefault="005D14C0" w:rsidP="005D14C0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</w:rPr>
        <w:t xml:space="preserve"> клас</w:t>
      </w:r>
      <w:r>
        <w:rPr>
          <w:i/>
          <w:sz w:val="28"/>
          <w:szCs w:val="28"/>
        </w:rPr>
        <w:t xml:space="preserve">    </w:t>
      </w:r>
    </w:p>
    <w:p w:rsidR="005D14C0" w:rsidRDefault="005D14C0" w:rsidP="005D14C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прочетете „ Пъстра суровачка“  от читанката на страници 48  и попълнете учебната тетрадка по четене на стр. 21.</w:t>
      </w:r>
      <w:r w:rsidR="003246B7">
        <w:rPr>
          <w:i/>
          <w:sz w:val="28"/>
          <w:szCs w:val="28"/>
          <w:lang w:val="en-GB"/>
        </w:rPr>
        <w:t xml:space="preserve">                                                          </w:t>
      </w:r>
      <w:r>
        <w:rPr>
          <w:i/>
          <w:sz w:val="28"/>
          <w:szCs w:val="28"/>
        </w:rPr>
        <w:t xml:space="preserve">По желание научете стихотворението „ Песен за доброто“ </w:t>
      </w:r>
      <w:r w:rsidR="003246B7">
        <w:rPr>
          <w:i/>
          <w:sz w:val="28"/>
          <w:szCs w:val="28"/>
          <w:lang w:val="en-GB"/>
        </w:rPr>
        <w:t xml:space="preserve">                                     </w:t>
      </w:r>
      <w:r>
        <w:rPr>
          <w:i/>
          <w:sz w:val="28"/>
          <w:szCs w:val="28"/>
        </w:rPr>
        <w:t>на стр. 49 наизуст.</w:t>
      </w:r>
    </w:p>
    <w:p w:rsidR="008560A7" w:rsidRDefault="008560A7" w:rsidP="005D14C0">
      <w:pPr>
        <w:jc w:val="center"/>
        <w:rPr>
          <w:i/>
          <w:sz w:val="28"/>
          <w:szCs w:val="28"/>
        </w:rPr>
      </w:pPr>
    </w:p>
    <w:p w:rsidR="008560A7" w:rsidRDefault="008560A7" w:rsidP="005D14C0">
      <w:pPr>
        <w:jc w:val="center"/>
        <w:rPr>
          <w:i/>
          <w:sz w:val="28"/>
          <w:szCs w:val="28"/>
        </w:rPr>
      </w:pPr>
    </w:p>
    <w:p w:rsidR="008560A7" w:rsidRDefault="008560A7" w:rsidP="008560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Домашна работа по Човекът и обществото- 3 клас</w:t>
      </w:r>
      <w:r>
        <w:rPr>
          <w:i/>
          <w:sz w:val="28"/>
          <w:szCs w:val="28"/>
        </w:rPr>
        <w:t xml:space="preserve">     </w:t>
      </w:r>
    </w:p>
    <w:p w:rsidR="008560A7" w:rsidRPr="00435C71" w:rsidRDefault="008560A7" w:rsidP="008560A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Моля, препишете  в тетрадките:     </w:t>
      </w:r>
    </w:p>
    <w:p w:rsidR="005F76BB" w:rsidRDefault="005F76BB" w:rsidP="005F7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Възходът на българското царство</w:t>
      </w:r>
    </w:p>
    <w:p w:rsidR="005F76BB" w:rsidRPr="0082189E" w:rsidRDefault="005F76BB" w:rsidP="005F76BB">
      <w:pPr>
        <w:jc w:val="center"/>
      </w:pPr>
      <w:r>
        <w:rPr>
          <w:sz w:val="28"/>
          <w:szCs w:val="28"/>
        </w:rPr>
        <w:t xml:space="preserve">След като България паднала под византийско робство българите вдигали много въстания. С успех завършило въстанието на братята Асен и Петър през </w:t>
      </w:r>
      <w:r w:rsidRPr="00143E3F">
        <w:rPr>
          <w:b/>
          <w:sz w:val="28"/>
          <w:szCs w:val="28"/>
        </w:rPr>
        <w:t>1187</w:t>
      </w:r>
      <w:r>
        <w:rPr>
          <w:sz w:val="28"/>
          <w:szCs w:val="28"/>
        </w:rPr>
        <w:t xml:space="preserve"> година. С него било поставено началото на </w:t>
      </w:r>
      <w:r w:rsidRPr="00143E3F">
        <w:rPr>
          <w:b/>
          <w:sz w:val="28"/>
          <w:szCs w:val="28"/>
        </w:rPr>
        <w:t xml:space="preserve">Второто българско царство </w:t>
      </w:r>
      <w:r>
        <w:rPr>
          <w:sz w:val="28"/>
          <w:szCs w:val="28"/>
        </w:rPr>
        <w:t xml:space="preserve">със столица Търново. Третият брат- Калоян успял да върне на България земите на юг от Стара планина.                                                                      Синът на цар Асен- Иван Асен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разширил държавата след многобройни победи над византийците. Той бил първият български цар, който започнал да сече златни монети. При неговото управление българското царство отново било могъщо.</w:t>
      </w:r>
    </w:p>
    <w:p w:rsidR="00CB341E" w:rsidRDefault="00CB341E" w:rsidP="005D14C0">
      <w:pPr>
        <w:jc w:val="center"/>
        <w:rPr>
          <w:i/>
          <w:sz w:val="28"/>
          <w:szCs w:val="28"/>
        </w:rPr>
      </w:pP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4C0"/>
    <w:rsid w:val="003246B7"/>
    <w:rsid w:val="004237FF"/>
    <w:rsid w:val="0048332D"/>
    <w:rsid w:val="005D14C0"/>
    <w:rsid w:val="005F76BB"/>
    <w:rsid w:val="006607A3"/>
    <w:rsid w:val="00853444"/>
    <w:rsid w:val="008560A7"/>
    <w:rsid w:val="009A12CD"/>
    <w:rsid w:val="00AC5F5D"/>
    <w:rsid w:val="00BA7413"/>
    <w:rsid w:val="00CB341E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C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1482</Characters>
  <Application>Microsoft Office Word</Application>
  <DocSecurity>0</DocSecurity>
  <Lines>12</Lines>
  <Paragraphs>3</Paragraphs>
  <ScaleCrop>false</ScaleCrop>
  <Company>Grizli777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DELL</cp:lastModifiedBy>
  <cp:revision>9</cp:revision>
  <dcterms:created xsi:type="dcterms:W3CDTF">2015-11-26T09:41:00Z</dcterms:created>
  <dcterms:modified xsi:type="dcterms:W3CDTF">2017-11-26T15:27:00Z</dcterms:modified>
</cp:coreProperties>
</file>