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35" w:rsidRDefault="00DA462A" w:rsidP="0014333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9</w:t>
      </w:r>
      <w:r w:rsidR="00143335">
        <w:rPr>
          <w:b/>
          <w:sz w:val="28"/>
          <w:szCs w:val="28"/>
          <w:lang w:val="bg-BG"/>
        </w:rPr>
        <w:t>-</w:t>
      </w:r>
      <w:proofErr w:type="gramStart"/>
      <w:r w:rsidR="00143335">
        <w:rPr>
          <w:b/>
          <w:sz w:val="28"/>
          <w:szCs w:val="28"/>
          <w:lang w:val="bg-BG"/>
        </w:rPr>
        <w:t>та  седмица</w:t>
      </w:r>
      <w:proofErr w:type="gramEnd"/>
      <w:r w:rsidR="00143335">
        <w:rPr>
          <w:b/>
          <w:sz w:val="28"/>
          <w:szCs w:val="28"/>
          <w:lang w:val="bg-BG"/>
        </w:rPr>
        <w:t xml:space="preserve">           </w:t>
      </w:r>
      <w:r w:rsidR="00143335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143335">
        <w:rPr>
          <w:b/>
          <w:sz w:val="28"/>
          <w:szCs w:val="28"/>
          <w:lang w:val="bg-BG"/>
        </w:rPr>
        <w:t xml:space="preserve">  на</w:t>
      </w:r>
    </w:p>
    <w:p w:rsidR="00143335" w:rsidRDefault="00143335" w:rsidP="00143335">
      <w:pPr>
        <w:rPr>
          <w:b/>
          <w:sz w:val="28"/>
          <w:szCs w:val="28"/>
          <w:lang w:val="bg-BG"/>
        </w:rPr>
      </w:pPr>
    </w:p>
    <w:p w:rsidR="00143335" w:rsidRDefault="00143335" w:rsidP="001433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>
        <w:rPr>
          <w:sz w:val="28"/>
          <w:szCs w:val="28"/>
          <w:lang w:val="bg-BG"/>
        </w:rPr>
        <w:t xml:space="preserve">  </w:t>
      </w:r>
    </w:p>
    <w:p w:rsidR="002E2E2B" w:rsidRDefault="002E2E2B" w:rsidP="002E2E2B">
      <w:pPr>
        <w:jc w:val="center"/>
        <w:rPr>
          <w:b/>
          <w:sz w:val="28"/>
          <w:szCs w:val="28"/>
          <w:lang w:val="bg-BG"/>
        </w:rPr>
      </w:pPr>
      <w:proofErr w:type="spellStart"/>
      <w:r w:rsidRPr="00F540E2">
        <w:rPr>
          <w:b/>
          <w:sz w:val="28"/>
          <w:szCs w:val="28"/>
        </w:rPr>
        <w:t>Изговор</w:t>
      </w:r>
      <w:proofErr w:type="spellEnd"/>
      <w:r w:rsidRPr="00F540E2">
        <w:rPr>
          <w:b/>
          <w:sz w:val="28"/>
          <w:szCs w:val="28"/>
        </w:rPr>
        <w:t xml:space="preserve"> и </w:t>
      </w:r>
      <w:proofErr w:type="spellStart"/>
      <w:r w:rsidRPr="00F540E2">
        <w:rPr>
          <w:b/>
          <w:sz w:val="28"/>
          <w:szCs w:val="28"/>
        </w:rPr>
        <w:t>правопис</w:t>
      </w:r>
      <w:proofErr w:type="spellEnd"/>
      <w:r w:rsidRPr="00F540E2">
        <w:rPr>
          <w:b/>
          <w:sz w:val="28"/>
          <w:szCs w:val="28"/>
        </w:rPr>
        <w:t xml:space="preserve"> </w:t>
      </w:r>
      <w:proofErr w:type="spellStart"/>
      <w:r w:rsidRPr="00F540E2">
        <w:rPr>
          <w:b/>
          <w:sz w:val="28"/>
          <w:szCs w:val="28"/>
        </w:rPr>
        <w:t>на</w:t>
      </w:r>
      <w:proofErr w:type="spellEnd"/>
      <w:r w:rsidRPr="00F540E2">
        <w:rPr>
          <w:b/>
          <w:sz w:val="28"/>
          <w:szCs w:val="28"/>
        </w:rPr>
        <w:t xml:space="preserve"> </w:t>
      </w:r>
      <w:proofErr w:type="spellStart"/>
      <w:r w:rsidRPr="00F540E2">
        <w:rPr>
          <w:b/>
          <w:sz w:val="28"/>
          <w:szCs w:val="28"/>
        </w:rPr>
        <w:t>гласните</w:t>
      </w:r>
      <w:proofErr w:type="spellEnd"/>
    </w:p>
    <w:p w:rsidR="0034516B" w:rsidRDefault="00234DF6" w:rsidP="003451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българската азбука има шест гласни</w:t>
      </w:r>
      <w:r w:rsidR="0072742F">
        <w:rPr>
          <w:sz w:val="28"/>
          <w:szCs w:val="28"/>
          <w:lang w:val="bg-BG"/>
        </w:rPr>
        <w:t xml:space="preserve"> звука </w:t>
      </w:r>
      <w:r>
        <w:rPr>
          <w:sz w:val="28"/>
          <w:szCs w:val="28"/>
          <w:lang w:val="bg-BG"/>
        </w:rPr>
        <w:t xml:space="preserve">- а,ъ,о,у,е,и. </w:t>
      </w:r>
      <w:r w:rsidR="0072742F">
        <w:rPr>
          <w:sz w:val="28"/>
          <w:szCs w:val="28"/>
          <w:lang w:val="bg-BG"/>
        </w:rPr>
        <w:t xml:space="preserve">                                                                  </w:t>
      </w:r>
      <w:r w:rsidR="006035BC">
        <w:rPr>
          <w:sz w:val="28"/>
          <w:szCs w:val="28"/>
          <w:lang w:val="bg-BG"/>
        </w:rPr>
        <w:t>Когато гласната не е в ударена сричка</w:t>
      </w:r>
      <w:r w:rsidR="00934DCE">
        <w:rPr>
          <w:sz w:val="28"/>
          <w:szCs w:val="28"/>
          <w:lang w:val="bg-BG"/>
        </w:rPr>
        <w:t xml:space="preserve"> </w:t>
      </w:r>
      <w:r w:rsidR="006035BC">
        <w:rPr>
          <w:sz w:val="28"/>
          <w:szCs w:val="28"/>
          <w:lang w:val="bg-BG"/>
        </w:rPr>
        <w:t xml:space="preserve">, може да се сгреши при писане. </w:t>
      </w:r>
      <w:r w:rsidR="00A5682A">
        <w:rPr>
          <w:sz w:val="28"/>
          <w:szCs w:val="28"/>
          <w:lang w:val="bg-BG"/>
        </w:rPr>
        <w:t xml:space="preserve">                         </w:t>
      </w:r>
      <w:r w:rsidR="006035BC">
        <w:rPr>
          <w:sz w:val="28"/>
          <w:szCs w:val="28"/>
          <w:lang w:val="bg-BG"/>
        </w:rPr>
        <w:t xml:space="preserve">В този случай трябва да направим проверка със сродна дума, в която гласната е под ударение  </w:t>
      </w:r>
      <w:r w:rsidR="002E2E2B">
        <w:rPr>
          <w:sz w:val="28"/>
          <w:szCs w:val="28"/>
        </w:rPr>
        <w:t xml:space="preserve">( </w:t>
      </w:r>
      <w:proofErr w:type="spellStart"/>
      <w:r w:rsidR="002E2E2B">
        <w:rPr>
          <w:sz w:val="28"/>
          <w:szCs w:val="28"/>
        </w:rPr>
        <w:t>дърво</w:t>
      </w:r>
      <w:proofErr w:type="spellEnd"/>
      <w:r w:rsidR="002E2E2B">
        <w:rPr>
          <w:sz w:val="28"/>
          <w:szCs w:val="28"/>
        </w:rPr>
        <w:t xml:space="preserve">- </w:t>
      </w:r>
      <w:proofErr w:type="spellStart"/>
      <w:r w:rsidR="002E2E2B">
        <w:rPr>
          <w:sz w:val="28"/>
          <w:szCs w:val="28"/>
        </w:rPr>
        <w:t>дървен</w:t>
      </w:r>
      <w:proofErr w:type="spellEnd"/>
      <w:r w:rsidR="002E2E2B">
        <w:rPr>
          <w:sz w:val="28"/>
          <w:szCs w:val="28"/>
        </w:rPr>
        <w:t xml:space="preserve">; </w:t>
      </w:r>
      <w:proofErr w:type="spellStart"/>
      <w:r w:rsidR="002E2E2B">
        <w:rPr>
          <w:sz w:val="28"/>
          <w:szCs w:val="28"/>
        </w:rPr>
        <w:t>ръка</w:t>
      </w:r>
      <w:proofErr w:type="spellEnd"/>
      <w:r w:rsidR="002E2E2B">
        <w:rPr>
          <w:sz w:val="28"/>
          <w:szCs w:val="28"/>
        </w:rPr>
        <w:t xml:space="preserve">- </w:t>
      </w:r>
      <w:proofErr w:type="spellStart"/>
      <w:r w:rsidR="002E2E2B">
        <w:rPr>
          <w:sz w:val="28"/>
          <w:szCs w:val="28"/>
        </w:rPr>
        <w:t>ръчен</w:t>
      </w:r>
      <w:proofErr w:type="spellEnd"/>
      <w:r w:rsidR="002E2E2B">
        <w:rPr>
          <w:sz w:val="28"/>
          <w:szCs w:val="28"/>
        </w:rPr>
        <w:t>).</w:t>
      </w:r>
      <w:r w:rsidR="00710A21">
        <w:rPr>
          <w:sz w:val="28"/>
          <w:szCs w:val="28"/>
        </w:rPr>
        <w:t xml:space="preserve"> </w:t>
      </w:r>
      <w:r w:rsidR="00710A21">
        <w:rPr>
          <w:sz w:val="28"/>
          <w:szCs w:val="28"/>
          <w:lang w:val="bg-BG"/>
        </w:rPr>
        <w:t xml:space="preserve">                                                                     </w:t>
      </w:r>
      <w:r w:rsidR="00741221">
        <w:rPr>
          <w:sz w:val="28"/>
          <w:szCs w:val="28"/>
          <w:lang w:val="bg-BG"/>
        </w:rPr>
        <w:t xml:space="preserve">Ако не се сещаме за сродна </w:t>
      </w:r>
      <w:r w:rsidR="00710A21">
        <w:rPr>
          <w:sz w:val="28"/>
          <w:szCs w:val="28"/>
          <w:lang w:val="bg-BG"/>
        </w:rPr>
        <w:t xml:space="preserve"> дума, проверяваме в Правописния речник.</w:t>
      </w:r>
      <w:r w:rsidR="0034516B">
        <w:rPr>
          <w:sz w:val="28"/>
          <w:szCs w:val="28"/>
          <w:lang w:val="bg-BG"/>
        </w:rPr>
        <w:t xml:space="preserve"> </w:t>
      </w:r>
    </w:p>
    <w:p w:rsidR="00143335" w:rsidRPr="0034516B" w:rsidRDefault="0034516B" w:rsidP="0034516B">
      <w:pPr>
        <w:pStyle w:val="ListParagraph"/>
        <w:numPr>
          <w:ilvl w:val="0"/>
          <w:numId w:val="4"/>
        </w:numPr>
        <w:rPr>
          <w:sz w:val="28"/>
          <w:szCs w:val="28"/>
          <w:lang w:val="bg-BG"/>
        </w:rPr>
      </w:pPr>
      <w:r w:rsidRPr="0034516B">
        <w:rPr>
          <w:sz w:val="28"/>
          <w:szCs w:val="28"/>
          <w:lang w:val="bg-BG"/>
        </w:rPr>
        <w:t>Кои са гласните звукове в българския език</w:t>
      </w:r>
      <w:r w:rsidR="00143335" w:rsidRPr="0034516B">
        <w:rPr>
          <w:sz w:val="28"/>
          <w:szCs w:val="28"/>
          <w:lang w:val="bg-BG"/>
        </w:rPr>
        <w:t>?    .</w:t>
      </w:r>
      <w:r w:rsidRPr="0034516B">
        <w:rPr>
          <w:sz w:val="28"/>
          <w:szCs w:val="28"/>
          <w:lang w:val="bg-BG"/>
        </w:rPr>
        <w:t>...............</w:t>
      </w:r>
      <w:r>
        <w:rPr>
          <w:sz w:val="28"/>
          <w:szCs w:val="28"/>
          <w:lang w:val="bg-BG"/>
        </w:rPr>
        <w:t>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143335" w:rsidRDefault="008D6562" w:rsidP="00143335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Когато </w:t>
      </w:r>
      <w:r w:rsidR="00021AA6">
        <w:rPr>
          <w:sz w:val="28"/>
          <w:szCs w:val="28"/>
          <w:lang w:val="bg-BG"/>
        </w:rPr>
        <w:t xml:space="preserve"> гласната не е в </w:t>
      </w:r>
      <w:r>
        <w:rPr>
          <w:sz w:val="28"/>
          <w:szCs w:val="28"/>
          <w:lang w:val="bg-BG"/>
        </w:rPr>
        <w:t>ударена сричка</w:t>
      </w:r>
      <w:r w:rsidR="009D4BF1">
        <w:rPr>
          <w:sz w:val="28"/>
          <w:szCs w:val="28"/>
          <w:lang w:val="bg-BG"/>
        </w:rPr>
        <w:t xml:space="preserve"> може ли да се сгреши</w:t>
      </w:r>
      <w:r>
        <w:rPr>
          <w:sz w:val="28"/>
          <w:szCs w:val="28"/>
          <w:lang w:val="bg-BG"/>
        </w:rPr>
        <w:t xml:space="preserve"> при писане</w:t>
      </w:r>
      <w:r w:rsidR="00143335">
        <w:rPr>
          <w:sz w:val="28"/>
          <w:szCs w:val="28"/>
          <w:lang w:val="bg-BG"/>
        </w:rPr>
        <w:t xml:space="preserve">?  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7C0B88" w:rsidRDefault="007C0B88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143335" w:rsidRDefault="00771E7D" w:rsidP="00143335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Какво трябва да направим в този случай</w:t>
      </w:r>
      <w:r w:rsidR="00143335">
        <w:rPr>
          <w:sz w:val="28"/>
          <w:szCs w:val="28"/>
          <w:lang w:val="bg-BG"/>
        </w:rPr>
        <w:t>?</w:t>
      </w:r>
    </w:p>
    <w:p w:rsidR="00143335" w:rsidRDefault="00143335" w:rsidP="00143335">
      <w:p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 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002E33" w:rsidRDefault="00002E33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143335" w:rsidRDefault="00002E33" w:rsidP="00143335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Какво трябва да направим ако не се сещаме за сродна дума за проверка?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143335" w:rsidRDefault="00143335" w:rsidP="00143335">
      <w:pPr>
        <w:jc w:val="center"/>
        <w:rPr>
          <w:b/>
          <w:sz w:val="28"/>
          <w:szCs w:val="28"/>
          <w:u w:val="single"/>
          <w:lang w:val="bg-BG"/>
        </w:rPr>
      </w:pPr>
    </w:p>
    <w:p w:rsidR="00143335" w:rsidRDefault="00143335" w:rsidP="001433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jc w:val="center"/>
        <w:rPr>
          <w:sz w:val="28"/>
          <w:szCs w:val="28"/>
          <w:lang w:val="bg-BG"/>
        </w:rPr>
      </w:pPr>
    </w:p>
    <w:p w:rsidR="00143335" w:rsidRDefault="00143335" w:rsidP="0014333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3335" w:rsidRDefault="00143335" w:rsidP="001433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43335" w:rsidTr="0014333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  <w:p w:rsidR="00143335" w:rsidRDefault="00143335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811C6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00805"/>
    <w:multiLevelType w:val="hybridMultilevel"/>
    <w:tmpl w:val="97D40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56B0F"/>
    <w:multiLevelType w:val="hybridMultilevel"/>
    <w:tmpl w:val="F92E25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335"/>
    <w:rsid w:val="00002E33"/>
    <w:rsid w:val="00021AA6"/>
    <w:rsid w:val="0005492D"/>
    <w:rsid w:val="00143335"/>
    <w:rsid w:val="001B3A26"/>
    <w:rsid w:val="002225CA"/>
    <w:rsid w:val="00234DF6"/>
    <w:rsid w:val="00243D3A"/>
    <w:rsid w:val="002E2E2B"/>
    <w:rsid w:val="0034516B"/>
    <w:rsid w:val="004237FF"/>
    <w:rsid w:val="006035BC"/>
    <w:rsid w:val="00710A21"/>
    <w:rsid w:val="007121E3"/>
    <w:rsid w:val="0072742F"/>
    <w:rsid w:val="00741221"/>
    <w:rsid w:val="00771E7D"/>
    <w:rsid w:val="007C0B88"/>
    <w:rsid w:val="008718D0"/>
    <w:rsid w:val="008D6562"/>
    <w:rsid w:val="00934DCE"/>
    <w:rsid w:val="009D4BF1"/>
    <w:rsid w:val="00A5682A"/>
    <w:rsid w:val="00CF4983"/>
    <w:rsid w:val="00DA462A"/>
    <w:rsid w:val="00FD563F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35"/>
    <w:pPr>
      <w:ind w:left="720"/>
      <w:contextualSpacing/>
    </w:pPr>
  </w:style>
  <w:style w:type="table" w:styleId="TableGrid">
    <w:name w:val="Table Grid"/>
    <w:basedOn w:val="TableNormal"/>
    <w:uiPriority w:val="59"/>
    <w:rsid w:val="0014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29</cp:revision>
  <dcterms:created xsi:type="dcterms:W3CDTF">2015-11-21T21:22:00Z</dcterms:created>
  <dcterms:modified xsi:type="dcterms:W3CDTF">2016-11-09T22:23:00Z</dcterms:modified>
</cp:coreProperties>
</file>