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8BE47" w14:textId="596075C6" w:rsidR="005D6A96" w:rsidRDefault="004B1939" w:rsidP="005D6A96">
      <w:pPr>
        <w:ind w:left="1440" w:hanging="144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2 В </w:t>
      </w:r>
      <w:r w:rsidR="005D6A96"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 w:rsidR="005D6A9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D6A96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D6A96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D6A96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D6A96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D6A9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Домашна работа – 15 учебна седм.       </w:t>
      </w:r>
    </w:p>
    <w:p w14:paraId="31E86211" w14:textId="77777777" w:rsidR="005D6A96" w:rsidRDefault="005D6A96" w:rsidP="005D6A96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B06E976" w14:textId="22359E42" w:rsidR="005D6A96" w:rsidRPr="004B1939" w:rsidRDefault="004B1939" w:rsidP="005D6A9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4B193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1337320E" w14:textId="3372D5B1" w:rsidR="005D6A96" w:rsidRDefault="005D6A96" w:rsidP="004B19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4B1939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приказката </w:t>
      </w:r>
      <w:r w:rsidRPr="004B1939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„За да имаш приятели“</w:t>
      </w:r>
      <w:r w:rsidRPr="004B1939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4B1939">
        <w:rPr>
          <w:rFonts w:ascii="Times New Roman" w:hAnsi="Times New Roman" w:cs="Times New Roman"/>
          <w:i/>
          <w:iCs/>
          <w:sz w:val="28"/>
          <w:szCs w:val="28"/>
          <w:lang w:val="bg-BG"/>
        </w:rPr>
        <w:t>Йордан Радичков</w:t>
      </w:r>
      <w:r w:rsidRPr="004B1939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4B1939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30</w:t>
      </w:r>
      <w:r w:rsidRPr="004B1939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4B1939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4B1939">
        <w:rPr>
          <w:rFonts w:ascii="Times New Roman" w:hAnsi="Times New Roman" w:cs="Times New Roman"/>
          <w:sz w:val="28"/>
          <w:szCs w:val="28"/>
          <w:lang w:val="bg-BG"/>
        </w:rPr>
        <w:t>. Желателно е новият урок да се чете достатъчно</w:t>
      </w:r>
      <w:r w:rsidR="004B193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B1939">
        <w:rPr>
          <w:rFonts w:ascii="Times New Roman" w:hAnsi="Times New Roman" w:cs="Times New Roman"/>
          <w:sz w:val="28"/>
          <w:szCs w:val="28"/>
          <w:lang w:val="bg-BG"/>
        </w:rPr>
        <w:t xml:space="preserve">пъти, за да стане гладко. </w:t>
      </w:r>
    </w:p>
    <w:p w14:paraId="7B049DEC" w14:textId="77777777" w:rsidR="004B1939" w:rsidRPr="004B1939" w:rsidRDefault="004B1939" w:rsidP="004B1939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47E50EA5" w14:textId="3599ECD8" w:rsidR="005D6A96" w:rsidRDefault="005D6A96" w:rsidP="004B19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4B1939">
        <w:rPr>
          <w:rFonts w:ascii="Times New Roman" w:hAnsi="Times New Roman" w:cs="Times New Roman"/>
          <w:sz w:val="28"/>
          <w:szCs w:val="28"/>
          <w:lang w:val="bg-BG"/>
        </w:rPr>
        <w:t>Моля, отговорете писмено на въпрос</w:t>
      </w:r>
      <w:r w:rsidR="004B1939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Pr="004B1939">
        <w:rPr>
          <w:rFonts w:ascii="Times New Roman" w:hAnsi="Times New Roman" w:cs="Times New Roman"/>
          <w:sz w:val="28"/>
          <w:szCs w:val="28"/>
          <w:lang w:val="bg-BG"/>
        </w:rPr>
        <w:t>, като използвате цели изречения. Запишете отговор</w:t>
      </w:r>
      <w:r w:rsidR="004B1939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Pr="004B1939">
        <w:rPr>
          <w:rFonts w:ascii="Times New Roman" w:hAnsi="Times New Roman" w:cs="Times New Roman"/>
          <w:sz w:val="28"/>
          <w:szCs w:val="28"/>
          <w:lang w:val="bg-BG"/>
        </w:rPr>
        <w:t xml:space="preserve"> в тетрадката с широки редове. </w:t>
      </w:r>
    </w:p>
    <w:p w14:paraId="3A714824" w14:textId="77777777" w:rsidR="004B1939" w:rsidRPr="004B1939" w:rsidRDefault="004B1939" w:rsidP="004B1939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7B7108F3" w14:textId="77777777" w:rsidR="004B1939" w:rsidRPr="004B1939" w:rsidRDefault="004B1939" w:rsidP="004B1939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1BE20736" w14:textId="17400739" w:rsidR="005D6A96" w:rsidRPr="004B1939" w:rsidRDefault="005D6A96" w:rsidP="005D6A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е нужно да правим (и как трябва да се държим), за да имаме приятели и да ги задържим за дълго?</w:t>
      </w:r>
    </w:p>
    <w:p w14:paraId="75EF825C" w14:textId="77777777" w:rsidR="004B1939" w:rsidRDefault="004B1939" w:rsidP="004B1939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ACAC2FF" w14:textId="706DB754" w:rsidR="004B1939" w:rsidRDefault="004B1939" w:rsidP="004B193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4B193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48009C04" w14:textId="77777777" w:rsidR="004B1939" w:rsidRPr="004B1939" w:rsidRDefault="004B1939" w:rsidP="004B193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0D553DDF" w14:textId="36D800E6" w:rsidR="005D6A96" w:rsidRDefault="005D6A96" w:rsidP="004B19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4B1939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4B1939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</w:t>
      </w:r>
      <w:r w:rsidR="002F5E61">
        <w:rPr>
          <w:rFonts w:ascii="Times New Roman" w:hAnsi="Times New Roman" w:cs="Times New Roman"/>
          <w:b/>
          <w:bCs/>
          <w:sz w:val="28"/>
          <w:szCs w:val="28"/>
          <w:lang w:val="bg-BG"/>
        </w:rPr>
        <w:t>я 3 и</w:t>
      </w:r>
      <w:r w:rsidRPr="004B193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4 </w:t>
      </w:r>
      <w:r w:rsidRPr="004B1939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4B193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30</w:t>
      </w:r>
      <w:r w:rsidRPr="004B1939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4B1939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4B1939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06CDF9AE" w14:textId="77777777" w:rsidR="002F5E61" w:rsidRDefault="002F5E61" w:rsidP="002F5E61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4184B82" w14:textId="318B4A06" w:rsidR="002F5E61" w:rsidRPr="002F5E61" w:rsidRDefault="002F5E61" w:rsidP="002F5E61">
      <w:p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2F5E61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Помощ за домашно: </w:t>
      </w:r>
    </w:p>
    <w:p w14:paraId="6B12B0EB" w14:textId="172931EC" w:rsidR="002F5E61" w:rsidRDefault="002F5E61" w:rsidP="002F5E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3-то упражнение – Напомням, че </w:t>
      </w:r>
      <w:r w:rsidRPr="002F5E61">
        <w:rPr>
          <w:rFonts w:ascii="Times New Roman" w:hAnsi="Times New Roman" w:cs="Times New Roman"/>
          <w:b/>
          <w:bCs/>
          <w:sz w:val="28"/>
          <w:szCs w:val="28"/>
          <w:lang w:val="bg-BG"/>
        </w:rPr>
        <w:t>йо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пишем в началото на думата и след гласен звук (</w:t>
      </w:r>
      <w:r w:rsidRPr="002F5E61">
        <w:rPr>
          <w:rFonts w:ascii="Times New Roman" w:hAnsi="Times New Roman" w:cs="Times New Roman"/>
          <w:b/>
          <w:bCs/>
          <w:sz w:val="28"/>
          <w:szCs w:val="28"/>
          <w:lang w:val="bg-BG"/>
        </w:rPr>
        <w:t>Йо</w:t>
      </w:r>
      <w:r>
        <w:rPr>
          <w:rFonts w:ascii="Times New Roman" w:hAnsi="Times New Roman" w:cs="Times New Roman"/>
          <w:sz w:val="28"/>
          <w:szCs w:val="28"/>
          <w:lang w:val="bg-BG"/>
        </w:rPr>
        <w:t>рдан, к</w:t>
      </w:r>
      <w:r w:rsidRPr="002F5E61">
        <w:rPr>
          <w:rFonts w:ascii="Times New Roman" w:hAnsi="Times New Roman" w:cs="Times New Roman"/>
          <w:sz w:val="28"/>
          <w:szCs w:val="28"/>
          <w:u w:val="single"/>
          <w:lang w:val="bg-BG"/>
        </w:rPr>
        <w:t>о</w:t>
      </w:r>
      <w:r w:rsidRPr="002F5E61">
        <w:rPr>
          <w:rFonts w:ascii="Times New Roman" w:hAnsi="Times New Roman" w:cs="Times New Roman"/>
          <w:b/>
          <w:bCs/>
          <w:sz w:val="28"/>
          <w:szCs w:val="28"/>
          <w:lang w:val="bg-BG"/>
        </w:rPr>
        <w:t>йо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т), а </w:t>
      </w:r>
      <w:r w:rsidRPr="002F5E61">
        <w:rPr>
          <w:rFonts w:ascii="Times New Roman" w:hAnsi="Times New Roman" w:cs="Times New Roman"/>
          <w:b/>
          <w:bCs/>
          <w:sz w:val="28"/>
          <w:szCs w:val="28"/>
          <w:lang w:val="bg-BG"/>
        </w:rPr>
        <w:t>ьо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пишем в средата и</w:t>
      </w:r>
      <w:r w:rsidR="00F5017C">
        <w:rPr>
          <w:rFonts w:ascii="Times New Roman" w:hAnsi="Times New Roman" w:cs="Times New Roman"/>
          <w:sz w:val="28"/>
          <w:szCs w:val="28"/>
          <w:lang w:val="bg-BG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края на думата, и след съгласен звук; много често присъства в професии</w:t>
      </w:r>
      <w:r w:rsidR="00F5017C">
        <w:rPr>
          <w:rFonts w:ascii="Times New Roman" w:hAnsi="Times New Roman" w:cs="Times New Roman"/>
          <w:sz w:val="28"/>
          <w:szCs w:val="28"/>
          <w:lang w:val="bg-BG"/>
        </w:rPr>
        <w:t xml:space="preserve"> (асан</w:t>
      </w:r>
      <w:r w:rsidR="00F5017C" w:rsidRPr="00F5017C">
        <w:rPr>
          <w:rFonts w:ascii="Times New Roman" w:hAnsi="Times New Roman" w:cs="Times New Roman"/>
          <w:sz w:val="28"/>
          <w:szCs w:val="28"/>
          <w:u w:val="single"/>
          <w:lang w:val="bg-BG"/>
        </w:rPr>
        <w:t>с</w:t>
      </w:r>
      <w:r w:rsidR="00F5017C" w:rsidRPr="00F5017C">
        <w:rPr>
          <w:rFonts w:ascii="Times New Roman" w:hAnsi="Times New Roman" w:cs="Times New Roman"/>
          <w:b/>
          <w:bCs/>
          <w:sz w:val="28"/>
          <w:szCs w:val="28"/>
          <w:lang w:val="bg-BG"/>
        </w:rPr>
        <w:t>ьо</w:t>
      </w:r>
      <w:r w:rsidR="00F5017C">
        <w:rPr>
          <w:rFonts w:ascii="Times New Roman" w:hAnsi="Times New Roman" w:cs="Times New Roman"/>
          <w:sz w:val="28"/>
          <w:szCs w:val="28"/>
          <w:lang w:val="bg-BG"/>
        </w:rPr>
        <w:t>р, Пе</w:t>
      </w:r>
      <w:r w:rsidR="00F5017C" w:rsidRPr="00F5017C">
        <w:rPr>
          <w:rFonts w:ascii="Times New Roman" w:hAnsi="Times New Roman" w:cs="Times New Roman"/>
          <w:sz w:val="28"/>
          <w:szCs w:val="28"/>
          <w:u w:val="single"/>
          <w:lang w:val="bg-BG"/>
        </w:rPr>
        <w:t>т</w:t>
      </w:r>
      <w:r w:rsidR="00F5017C" w:rsidRPr="00F5017C">
        <w:rPr>
          <w:rFonts w:ascii="Times New Roman" w:hAnsi="Times New Roman" w:cs="Times New Roman"/>
          <w:b/>
          <w:bCs/>
          <w:sz w:val="28"/>
          <w:szCs w:val="28"/>
          <w:lang w:val="bg-BG"/>
        </w:rPr>
        <w:t>ьо</w:t>
      </w:r>
      <w:r w:rsidR="00F5017C">
        <w:rPr>
          <w:rFonts w:ascii="Times New Roman" w:hAnsi="Times New Roman" w:cs="Times New Roman"/>
          <w:sz w:val="28"/>
          <w:szCs w:val="28"/>
          <w:lang w:val="bg-BG"/>
        </w:rPr>
        <w:t>, мон</w:t>
      </w:r>
      <w:r w:rsidR="00F5017C" w:rsidRPr="00F5017C">
        <w:rPr>
          <w:rFonts w:ascii="Times New Roman" w:hAnsi="Times New Roman" w:cs="Times New Roman"/>
          <w:sz w:val="28"/>
          <w:szCs w:val="28"/>
          <w:u w:val="single"/>
          <w:lang w:val="bg-BG"/>
        </w:rPr>
        <w:t>т</w:t>
      </w:r>
      <w:r w:rsidR="00F5017C" w:rsidRPr="00F5017C">
        <w:rPr>
          <w:rFonts w:ascii="Times New Roman" w:hAnsi="Times New Roman" w:cs="Times New Roman"/>
          <w:b/>
          <w:bCs/>
          <w:sz w:val="28"/>
          <w:szCs w:val="28"/>
          <w:lang w:val="bg-BG"/>
        </w:rPr>
        <w:t>ьо</w:t>
      </w:r>
      <w:r w:rsidR="00F5017C">
        <w:rPr>
          <w:rFonts w:ascii="Times New Roman" w:hAnsi="Times New Roman" w:cs="Times New Roman"/>
          <w:sz w:val="28"/>
          <w:szCs w:val="28"/>
          <w:lang w:val="bg-BG"/>
        </w:rPr>
        <w:t>р)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11B7AF81" w14:textId="77777777" w:rsidR="002F5E61" w:rsidRDefault="002F5E61" w:rsidP="002F5E61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034A9F38" w14:textId="77777777" w:rsidR="00160543" w:rsidRDefault="002F5E61" w:rsidP="00F501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4-то упражнение</w:t>
      </w:r>
      <w:r w:rsidR="00160543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14:paraId="60CAEB3A" w14:textId="77777777" w:rsidR="00160543" w:rsidRPr="00160543" w:rsidRDefault="00160543" w:rsidP="00160543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3ED77AEC" w14:textId="77777777" w:rsidR="00160543" w:rsidRDefault="002F5E61" w:rsidP="00160543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– Когато търсим </w:t>
      </w:r>
      <w:r w:rsidRPr="002F5E61">
        <w:rPr>
          <w:rFonts w:ascii="Times New Roman" w:hAnsi="Times New Roman" w:cs="Times New Roman"/>
          <w:b/>
          <w:bCs/>
          <w:sz w:val="28"/>
          <w:szCs w:val="28"/>
          <w:lang w:val="bg-BG"/>
        </w:rPr>
        <w:t>несигурна гласна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(а-ъ, о-у, е-и), думата за проверка трябва да е </w:t>
      </w:r>
      <w:r w:rsidRPr="002F5E61">
        <w:rPr>
          <w:rFonts w:ascii="Times New Roman" w:hAnsi="Times New Roman" w:cs="Times New Roman"/>
          <w:b/>
          <w:bCs/>
          <w:sz w:val="28"/>
          <w:szCs w:val="28"/>
          <w:lang w:val="bg-BG"/>
        </w:rPr>
        <w:t>сродна дума с ударение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същата гласна, която търсим</w:t>
      </w:r>
      <w:r w:rsidR="00F5017C">
        <w:rPr>
          <w:rFonts w:ascii="Times New Roman" w:hAnsi="Times New Roman" w:cs="Times New Roman"/>
          <w:sz w:val="28"/>
          <w:szCs w:val="28"/>
          <w:lang w:val="bg-BG"/>
        </w:rPr>
        <w:t xml:space="preserve"> (ч</w:t>
      </w:r>
      <w:r w:rsidR="00F5017C" w:rsidRPr="00F5017C">
        <w:rPr>
          <w:rFonts w:ascii="Times New Roman" w:hAnsi="Times New Roman" w:cs="Times New Roman"/>
          <w:b/>
          <w:bCs/>
          <w:sz w:val="28"/>
          <w:szCs w:val="28"/>
          <w:lang w:val="bg-BG"/>
        </w:rPr>
        <w:t>а</w:t>
      </w:r>
      <w:r w:rsidR="00F5017C">
        <w:rPr>
          <w:rFonts w:ascii="Times New Roman" w:hAnsi="Times New Roman" w:cs="Times New Roman"/>
          <w:sz w:val="28"/>
          <w:szCs w:val="28"/>
          <w:lang w:val="bg-BG"/>
        </w:rPr>
        <w:t>/</w:t>
      </w:r>
      <w:r w:rsidR="00F5017C" w:rsidRPr="00F5017C">
        <w:rPr>
          <w:rFonts w:ascii="Times New Roman" w:hAnsi="Times New Roman" w:cs="Times New Roman"/>
          <w:b/>
          <w:bCs/>
          <w:sz w:val="28"/>
          <w:szCs w:val="28"/>
          <w:lang w:val="bg-BG"/>
        </w:rPr>
        <w:t>ъ</w:t>
      </w:r>
      <w:r w:rsidR="00F5017C">
        <w:rPr>
          <w:rFonts w:ascii="Times New Roman" w:hAnsi="Times New Roman" w:cs="Times New Roman"/>
          <w:sz w:val="28"/>
          <w:szCs w:val="28"/>
          <w:lang w:val="bg-BG"/>
        </w:rPr>
        <w:t>сóвник – ч</w:t>
      </w:r>
      <w:r w:rsidR="00F5017C" w:rsidRPr="00F5017C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á</w:t>
      </w:r>
      <w:r w:rsidR="00F5017C">
        <w:rPr>
          <w:rFonts w:ascii="Times New Roman" w:hAnsi="Times New Roman" w:cs="Times New Roman"/>
          <w:sz w:val="28"/>
          <w:szCs w:val="28"/>
          <w:lang w:val="bg-BG"/>
        </w:rPr>
        <w:t>с)</w:t>
      </w:r>
      <w:r w:rsidR="00160543"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14:paraId="685A7189" w14:textId="77777777" w:rsidR="00160543" w:rsidRDefault="00160543" w:rsidP="00160543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344AB81B" w14:textId="7AF6A8A8" w:rsidR="002F5E61" w:rsidRPr="00160543" w:rsidRDefault="002F5E61" w:rsidP="001605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160543">
        <w:rPr>
          <w:rFonts w:ascii="Times New Roman" w:hAnsi="Times New Roman" w:cs="Times New Roman"/>
          <w:sz w:val="28"/>
          <w:szCs w:val="28"/>
          <w:lang w:val="bg-BG"/>
        </w:rPr>
        <w:t xml:space="preserve">Когато търсим </w:t>
      </w:r>
      <w:r w:rsidRPr="00160543">
        <w:rPr>
          <w:rFonts w:ascii="Times New Roman" w:hAnsi="Times New Roman" w:cs="Times New Roman"/>
          <w:b/>
          <w:bCs/>
          <w:sz w:val="28"/>
          <w:szCs w:val="28"/>
          <w:lang w:val="bg-BG"/>
        </w:rPr>
        <w:t>несигурна съгласна</w:t>
      </w:r>
      <w:r w:rsidRPr="00160543">
        <w:rPr>
          <w:rFonts w:ascii="Times New Roman" w:hAnsi="Times New Roman" w:cs="Times New Roman"/>
          <w:sz w:val="28"/>
          <w:szCs w:val="28"/>
          <w:lang w:val="bg-BG"/>
        </w:rPr>
        <w:t xml:space="preserve"> (звучна или беззвучна), думата за проверка трябва да е </w:t>
      </w:r>
      <w:r w:rsidRPr="00160543">
        <w:rPr>
          <w:rFonts w:ascii="Times New Roman" w:hAnsi="Times New Roman" w:cs="Times New Roman"/>
          <w:b/>
          <w:bCs/>
          <w:sz w:val="28"/>
          <w:szCs w:val="28"/>
          <w:lang w:val="bg-BG"/>
        </w:rPr>
        <w:t>сродна дума</w:t>
      </w:r>
      <w:r w:rsidRPr="00160543">
        <w:rPr>
          <w:rFonts w:ascii="Times New Roman" w:hAnsi="Times New Roman" w:cs="Times New Roman"/>
          <w:sz w:val="28"/>
          <w:szCs w:val="28"/>
          <w:lang w:val="bg-BG"/>
        </w:rPr>
        <w:t xml:space="preserve">, в която има </w:t>
      </w:r>
      <w:r w:rsidRPr="0016054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гласен звук </w:t>
      </w:r>
      <w:r w:rsidR="00F5017C" w:rsidRPr="0016054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след несигурната съгласна </w:t>
      </w:r>
      <w:r w:rsidR="00F5017C" w:rsidRPr="00160543">
        <w:rPr>
          <w:rFonts w:ascii="Times New Roman" w:hAnsi="Times New Roman" w:cs="Times New Roman"/>
          <w:sz w:val="28"/>
          <w:szCs w:val="28"/>
          <w:lang w:val="bg-BG"/>
        </w:rPr>
        <w:t>(</w:t>
      </w:r>
      <w:r w:rsidR="00160543" w:rsidRPr="00160543">
        <w:rPr>
          <w:rFonts w:ascii="Times New Roman" w:hAnsi="Times New Roman" w:cs="Times New Roman"/>
          <w:sz w:val="28"/>
          <w:szCs w:val="28"/>
          <w:lang w:val="bg-BG"/>
        </w:rPr>
        <w:t>обу</w:t>
      </w:r>
      <w:r w:rsidR="00160543" w:rsidRPr="00160543">
        <w:rPr>
          <w:rFonts w:ascii="Times New Roman" w:hAnsi="Times New Roman" w:cs="Times New Roman"/>
          <w:b/>
          <w:bCs/>
          <w:sz w:val="28"/>
          <w:szCs w:val="28"/>
          <w:lang w:val="bg-BG"/>
        </w:rPr>
        <w:t>в</w:t>
      </w:r>
      <w:r w:rsidR="00160543" w:rsidRPr="00160543">
        <w:rPr>
          <w:rFonts w:ascii="Times New Roman" w:hAnsi="Times New Roman" w:cs="Times New Roman"/>
          <w:sz w:val="28"/>
          <w:szCs w:val="28"/>
          <w:lang w:val="bg-BG"/>
        </w:rPr>
        <w:t>/</w:t>
      </w:r>
      <w:r w:rsidR="00160543" w:rsidRPr="00160543">
        <w:rPr>
          <w:rFonts w:ascii="Times New Roman" w:hAnsi="Times New Roman" w:cs="Times New Roman"/>
          <w:b/>
          <w:bCs/>
          <w:sz w:val="28"/>
          <w:szCs w:val="28"/>
          <w:lang w:val="bg-BG"/>
        </w:rPr>
        <w:t>ф</w:t>
      </w:r>
      <w:r w:rsidR="00160543" w:rsidRPr="00160543">
        <w:rPr>
          <w:rFonts w:ascii="Times New Roman" w:hAnsi="Times New Roman" w:cs="Times New Roman"/>
          <w:sz w:val="28"/>
          <w:szCs w:val="28"/>
          <w:lang w:val="bg-BG"/>
        </w:rPr>
        <w:t>ка – обу</w:t>
      </w:r>
      <w:r w:rsidR="00160543" w:rsidRPr="00160543">
        <w:rPr>
          <w:rFonts w:ascii="Times New Roman" w:hAnsi="Times New Roman" w:cs="Times New Roman"/>
          <w:b/>
          <w:bCs/>
          <w:sz w:val="28"/>
          <w:szCs w:val="28"/>
          <w:lang w:val="bg-BG"/>
        </w:rPr>
        <w:t>в</w:t>
      </w:r>
      <w:r w:rsidR="00160543" w:rsidRPr="00160543">
        <w:rPr>
          <w:rFonts w:ascii="Times New Roman" w:hAnsi="Times New Roman" w:cs="Times New Roman"/>
          <w:sz w:val="28"/>
          <w:szCs w:val="28"/>
          <w:u w:val="single"/>
          <w:lang w:val="bg-BG"/>
        </w:rPr>
        <w:t>а</w:t>
      </w:r>
      <w:r w:rsidR="00160543" w:rsidRPr="00160543">
        <w:rPr>
          <w:rFonts w:ascii="Times New Roman" w:hAnsi="Times New Roman" w:cs="Times New Roman"/>
          <w:sz w:val="28"/>
          <w:szCs w:val="28"/>
          <w:lang w:val="bg-BG"/>
        </w:rPr>
        <w:t>м, карто</w:t>
      </w:r>
      <w:r w:rsidR="00160543" w:rsidRPr="00160543">
        <w:rPr>
          <w:rFonts w:ascii="Times New Roman" w:hAnsi="Times New Roman" w:cs="Times New Roman"/>
          <w:b/>
          <w:bCs/>
          <w:sz w:val="28"/>
          <w:szCs w:val="28"/>
          <w:lang w:val="bg-BG"/>
        </w:rPr>
        <w:t>в</w:t>
      </w:r>
      <w:r w:rsidR="00160543" w:rsidRPr="00160543">
        <w:rPr>
          <w:rFonts w:ascii="Times New Roman" w:hAnsi="Times New Roman" w:cs="Times New Roman"/>
          <w:sz w:val="28"/>
          <w:szCs w:val="28"/>
          <w:lang w:val="bg-BG"/>
        </w:rPr>
        <w:t>/</w:t>
      </w:r>
      <w:r w:rsidR="00160543" w:rsidRPr="00160543">
        <w:rPr>
          <w:rFonts w:ascii="Times New Roman" w:hAnsi="Times New Roman" w:cs="Times New Roman"/>
          <w:b/>
          <w:bCs/>
          <w:sz w:val="28"/>
          <w:szCs w:val="28"/>
          <w:lang w:val="bg-BG"/>
        </w:rPr>
        <w:t>ф</w:t>
      </w:r>
      <w:r w:rsidR="00160543" w:rsidRPr="00160543">
        <w:rPr>
          <w:rFonts w:ascii="Times New Roman" w:hAnsi="Times New Roman" w:cs="Times New Roman"/>
          <w:sz w:val="28"/>
          <w:szCs w:val="28"/>
          <w:lang w:val="bg-BG"/>
        </w:rPr>
        <w:t xml:space="preserve"> - карто</w:t>
      </w:r>
      <w:r w:rsidR="00160543" w:rsidRPr="00160543">
        <w:rPr>
          <w:rFonts w:ascii="Times New Roman" w:hAnsi="Times New Roman" w:cs="Times New Roman"/>
          <w:b/>
          <w:bCs/>
          <w:sz w:val="28"/>
          <w:szCs w:val="28"/>
          <w:lang w:val="bg-BG"/>
        </w:rPr>
        <w:t>ф</w:t>
      </w:r>
      <w:r w:rsidR="00160543" w:rsidRPr="00160543">
        <w:rPr>
          <w:rFonts w:ascii="Times New Roman" w:hAnsi="Times New Roman" w:cs="Times New Roman"/>
          <w:sz w:val="28"/>
          <w:szCs w:val="28"/>
          <w:u w:val="single"/>
          <w:lang w:val="bg-BG"/>
        </w:rPr>
        <w:t>и</w:t>
      </w:r>
      <w:r w:rsidR="00160543" w:rsidRPr="00160543">
        <w:rPr>
          <w:rFonts w:ascii="Times New Roman" w:hAnsi="Times New Roman" w:cs="Times New Roman"/>
          <w:sz w:val="28"/>
          <w:szCs w:val="28"/>
          <w:lang w:val="bg-BG"/>
        </w:rPr>
        <w:t>)</w:t>
      </w:r>
    </w:p>
    <w:p w14:paraId="1A335A26" w14:textId="77777777" w:rsidR="005D6A96" w:rsidRDefault="005D6A96" w:rsidP="005D6A96"/>
    <w:p w14:paraId="5746B8E9" w14:textId="77777777" w:rsidR="003D7AC1" w:rsidRDefault="003D7AC1"/>
    <w:sectPr w:rsidR="003D7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3AFE"/>
      </v:shape>
    </w:pict>
  </w:numPicBullet>
  <w:abstractNum w:abstractNumId="0" w15:restartNumberingAfterBreak="0">
    <w:nsid w:val="05193E11"/>
    <w:multiLevelType w:val="hybridMultilevel"/>
    <w:tmpl w:val="50ECC9AA"/>
    <w:lvl w:ilvl="0" w:tplc="6B9CB2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63EDF"/>
    <w:multiLevelType w:val="hybridMultilevel"/>
    <w:tmpl w:val="643E036A"/>
    <w:lvl w:ilvl="0" w:tplc="1C987C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A705BC"/>
    <w:multiLevelType w:val="hybridMultilevel"/>
    <w:tmpl w:val="7222FC3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F4E7D"/>
    <w:multiLevelType w:val="hybridMultilevel"/>
    <w:tmpl w:val="4340715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034A4"/>
    <w:multiLevelType w:val="hybridMultilevel"/>
    <w:tmpl w:val="2952B1C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D7BCD"/>
    <w:multiLevelType w:val="hybridMultilevel"/>
    <w:tmpl w:val="2556AC6C"/>
    <w:lvl w:ilvl="0" w:tplc="5F745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360734">
    <w:abstractNumId w:val="3"/>
  </w:num>
  <w:num w:numId="2" w16cid:durableId="2017340731">
    <w:abstractNumId w:val="4"/>
  </w:num>
  <w:num w:numId="3" w16cid:durableId="1882356334">
    <w:abstractNumId w:val="2"/>
  </w:num>
  <w:num w:numId="4" w16cid:durableId="2125077680">
    <w:abstractNumId w:val="0"/>
  </w:num>
  <w:num w:numId="5" w16cid:durableId="795297419">
    <w:abstractNumId w:val="1"/>
  </w:num>
  <w:num w:numId="6" w16cid:durableId="2359458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4C"/>
    <w:rsid w:val="00160543"/>
    <w:rsid w:val="002F164C"/>
    <w:rsid w:val="002F5E61"/>
    <w:rsid w:val="003D7AC1"/>
    <w:rsid w:val="00495EE4"/>
    <w:rsid w:val="004B1939"/>
    <w:rsid w:val="00543822"/>
    <w:rsid w:val="005D6A96"/>
    <w:rsid w:val="00F5017C"/>
    <w:rsid w:val="00FC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F488B"/>
  <w15:chartTrackingRefBased/>
  <w15:docId w15:val="{C66D1405-0184-4FD2-8ACA-7B6AA73A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A9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User</cp:lastModifiedBy>
  <cp:revision>4</cp:revision>
  <dcterms:created xsi:type="dcterms:W3CDTF">2023-01-09T16:56:00Z</dcterms:created>
  <dcterms:modified xsi:type="dcterms:W3CDTF">2025-01-12T15:16:00Z</dcterms:modified>
</cp:coreProperties>
</file>