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DBFE" w14:textId="77777777" w:rsidR="00C414E6" w:rsidRDefault="00C414E6" w:rsidP="00C742FB">
      <w:pPr>
        <w:rPr>
          <w:rFonts w:ascii="Times New Roman" w:hAnsi="Times New Roman" w:cs="Times New Roman"/>
          <w:b/>
          <w:sz w:val="28"/>
        </w:rPr>
      </w:pPr>
    </w:p>
    <w:p w14:paraId="1E94B540" w14:textId="1641E22F" w:rsidR="00C742FB" w:rsidRDefault="00C742FB" w:rsidP="00C742FB">
      <w:pPr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>2</w:t>
      </w:r>
      <w:r w:rsidR="00F2167D">
        <w:rPr>
          <w:rFonts w:ascii="Times New Roman" w:hAnsi="Times New Roman" w:cs="Times New Roman"/>
          <w:b/>
          <w:sz w:val="28"/>
          <w:lang w:val="bg-BG"/>
        </w:rPr>
        <w:t>2-ра</w:t>
      </w:r>
      <w:r w:rsidRPr="00A86041">
        <w:rPr>
          <w:rFonts w:ascii="Times New Roman" w:hAnsi="Times New Roman" w:cs="Times New Roman"/>
          <w:b/>
          <w:sz w:val="28"/>
          <w:lang w:val="bg-BG"/>
        </w:rPr>
        <w:t xml:space="preserve"> учебна седмица</w:t>
      </w:r>
      <w:r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Pr="00293467">
        <w:rPr>
          <w:rFonts w:ascii="Times New Roman" w:hAnsi="Times New Roman" w:cs="Times New Roman"/>
          <w:b/>
          <w:sz w:val="28"/>
          <w:lang w:val="bg-BG"/>
        </w:rPr>
        <w:t xml:space="preserve">                 </w:t>
      </w:r>
      <w:r w:rsidRPr="00A86041">
        <w:rPr>
          <w:rFonts w:ascii="Times New Roman" w:hAnsi="Times New Roman" w:cs="Times New Roman"/>
          <w:b/>
          <w:sz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sz w:val="28"/>
          <w:lang w:val="bg-BG"/>
        </w:rPr>
        <w:t>8</w:t>
      </w:r>
      <w:r w:rsidRPr="00A86041">
        <w:rPr>
          <w:rFonts w:ascii="Times New Roman" w:hAnsi="Times New Roman" w:cs="Times New Roman"/>
          <w:b/>
          <w:sz w:val="28"/>
          <w:lang w:val="bg-BG"/>
        </w:rPr>
        <w:t xml:space="preserve"> клас</w:t>
      </w:r>
    </w:p>
    <w:p w14:paraId="1B7ACF65" w14:textId="77777777" w:rsidR="00C742FB" w:rsidRDefault="00C742FB" w:rsidP="00C742FB">
      <w:pPr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</w:pPr>
      <w:r w:rsidRPr="00C742FB"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  <w:t>Литература</w:t>
      </w:r>
    </w:p>
    <w:p w14:paraId="1A99B5E7" w14:textId="7D229903" w:rsidR="008F1C2C" w:rsidRPr="00C07B64" w:rsidRDefault="00102E7D" w:rsidP="00AE43A6">
      <w:pPr>
        <w:spacing w:after="0"/>
        <w:rPr>
          <w:rFonts w:ascii="Times New Roman" w:hAnsi="Times New Roman" w:cs="Times New Roman"/>
          <w:i/>
          <w:iCs/>
          <w:color w:val="7030A0"/>
          <w:sz w:val="28"/>
          <w:szCs w:val="28"/>
          <w:shd w:val="clear" w:color="auto" w:fill="FFFFFF"/>
          <w:lang w:val="bg-BG"/>
        </w:rPr>
      </w:pPr>
      <w:r w:rsidRPr="00C07B64">
        <w:rPr>
          <w:rFonts w:ascii="Times New Roman" w:hAnsi="Times New Roman" w:cs="Times New Roman"/>
          <w:i/>
          <w:iCs/>
          <w:color w:val="7030A0"/>
          <w:sz w:val="28"/>
          <w:szCs w:val="28"/>
          <w:shd w:val="clear" w:color="auto" w:fill="FFFFFF"/>
          <w:lang w:val="bg-BG"/>
        </w:rPr>
        <w:t>Прочетете и запомнете!</w:t>
      </w:r>
    </w:p>
    <w:p w14:paraId="2C7E1CE4" w14:textId="77777777" w:rsidR="00084B89" w:rsidRPr="00C07B64" w:rsidRDefault="00084B89" w:rsidP="00C8009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14:paraId="6685BBE3" w14:textId="32E18DCE" w:rsidR="00C80092" w:rsidRPr="00C07B64" w:rsidRDefault="005C2ACD" w:rsidP="00C800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C07B64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 w:rsidR="00C80092" w:rsidRPr="00C07B64">
        <w:rPr>
          <w:rFonts w:ascii="Times New Roman" w:hAnsi="Times New Roman" w:cs="Times New Roman"/>
          <w:b/>
          <w:bCs/>
          <w:sz w:val="28"/>
          <w:szCs w:val="28"/>
          <w:lang w:val="bg-BG"/>
        </w:rPr>
        <w:t>олемика</w:t>
      </w:r>
      <w:r w:rsidRPr="00C07B64">
        <w:rPr>
          <w:rFonts w:ascii="Times New Roman" w:hAnsi="Times New Roman" w:cs="Times New Roman"/>
          <w:b/>
          <w:bCs/>
          <w:sz w:val="28"/>
          <w:szCs w:val="28"/>
          <w:lang w:val="bg-BG"/>
        </w:rPr>
        <w:t>-</w:t>
      </w:r>
      <w:r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1D74" w:rsidRPr="00C07B64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C07B64">
        <w:rPr>
          <w:rFonts w:ascii="Times New Roman" w:hAnsi="Times New Roman" w:cs="Times New Roman"/>
          <w:sz w:val="28"/>
          <w:szCs w:val="28"/>
          <w:lang w:val="bg-BG"/>
        </w:rPr>
        <w:t>убличен спор по повод на поставен проблем. Полемиката е вид дискусия, която се провежда между две или повече лица или групи, които имат противоположни възгледи по даден въпрос</w:t>
      </w:r>
      <w:r w:rsidR="005D0BE9"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 и всеки от спорещите</w:t>
      </w:r>
      <w:r w:rsidR="000B1518"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 се треми да наложо свеото мнение чрез доказателства и аргъменти.</w:t>
      </w:r>
    </w:p>
    <w:p w14:paraId="1B4CD327" w14:textId="32BD19C0" w:rsidR="0019551D" w:rsidRPr="00C07B64" w:rsidRDefault="00572D65" w:rsidP="00C80907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C07B64">
        <w:rPr>
          <w:rFonts w:ascii="Times New Roman" w:hAnsi="Times New Roman" w:cs="Times New Roman"/>
          <w:b/>
          <w:bCs/>
          <w:sz w:val="28"/>
          <w:szCs w:val="28"/>
          <w:lang w:val="bg-BG"/>
        </w:rPr>
        <w:t>В средновековоето</w:t>
      </w:r>
      <w:r w:rsidR="00EA5C85" w:rsidRPr="00C07B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C80907" w:rsidRPr="00C07B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чрез </w:t>
      </w:r>
      <w:r w:rsidR="00EA5C85" w:rsidRPr="00C07B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полемичното слово </w:t>
      </w:r>
      <w:r w:rsidR="00C80907" w:rsidRPr="00C07B64">
        <w:rPr>
          <w:rFonts w:ascii="Times New Roman" w:hAnsi="Times New Roman" w:cs="Times New Roman"/>
          <w:sz w:val="28"/>
          <w:szCs w:val="28"/>
          <w:lang w:val="bg-BG"/>
        </w:rPr>
        <w:t>се разяснява християнската религия</w:t>
      </w:r>
      <w:r w:rsidR="0068216B" w:rsidRPr="00C07B64">
        <w:rPr>
          <w:rFonts w:ascii="Times New Roman" w:hAnsi="Times New Roman" w:cs="Times New Roman"/>
          <w:sz w:val="28"/>
          <w:szCs w:val="28"/>
          <w:lang w:val="bg-BG"/>
        </w:rPr>
        <w:t>, възхваляват се светците и мъчениците, брани се вярата</w:t>
      </w:r>
      <w:r w:rsidR="00A42719" w:rsidRPr="00C07B64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7951319" w14:textId="77777777" w:rsidR="00083A6A" w:rsidRPr="00C07B64" w:rsidRDefault="00083A6A" w:rsidP="00C80907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438A338" w14:textId="77777777" w:rsidR="0044332B" w:rsidRPr="00C07B64" w:rsidRDefault="004E3CD7" w:rsidP="004E3C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C07B64">
        <w:rPr>
          <w:rFonts w:ascii="Times New Roman" w:hAnsi="Times New Roman" w:cs="Times New Roman"/>
          <w:b/>
          <w:bCs/>
          <w:sz w:val="28"/>
          <w:szCs w:val="28"/>
          <w:lang w:val="bg-BG"/>
        </w:rPr>
        <w:t>Апология</w:t>
      </w:r>
      <w:r w:rsidR="006B244C" w:rsidRPr="00C07B64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D41D74" w:rsidRPr="00C07B64"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6B244C"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ащита на </w:t>
      </w:r>
      <w:r w:rsidR="00D41D74" w:rsidRPr="00C07B64">
        <w:rPr>
          <w:rFonts w:ascii="Times New Roman" w:hAnsi="Times New Roman" w:cs="Times New Roman"/>
          <w:sz w:val="28"/>
          <w:szCs w:val="28"/>
          <w:lang w:val="bg-BG"/>
        </w:rPr>
        <w:t>някакво</w:t>
      </w:r>
      <w:r w:rsidR="006B244C"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 мнение</w:t>
      </w:r>
      <w:r w:rsidR="00645B2A"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B5AFBD1" w14:textId="375031A3" w:rsidR="004E3CD7" w:rsidRPr="00C07B64" w:rsidRDefault="00645B2A" w:rsidP="0044332B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C07B64">
        <w:rPr>
          <w:rFonts w:ascii="Times New Roman" w:hAnsi="Times New Roman" w:cs="Times New Roman"/>
          <w:b/>
          <w:bCs/>
          <w:sz w:val="28"/>
          <w:szCs w:val="28"/>
          <w:lang w:val="bg-BG"/>
        </w:rPr>
        <w:t>В средновековната</w:t>
      </w:r>
      <w:r w:rsidR="00F71311" w:rsidRPr="00C07B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7C4230" w:rsidRPr="00C07B64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литертура апологията</w:t>
      </w:r>
      <w:r w:rsidR="007C4230"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 е устна или писмена творба</w:t>
      </w:r>
      <w:r w:rsidR="001D1A32" w:rsidRPr="00C07B64">
        <w:rPr>
          <w:rFonts w:ascii="Times New Roman" w:hAnsi="Times New Roman" w:cs="Times New Roman"/>
          <w:sz w:val="28"/>
          <w:szCs w:val="28"/>
          <w:lang w:val="bg-BG"/>
        </w:rPr>
        <w:t>, с която чрез възхвала се защитава нещо, подложено на злонамерени нападки</w:t>
      </w:r>
      <w:r w:rsidR="00053E14" w:rsidRPr="00C07B64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0F02A9E" w14:textId="77777777" w:rsidR="00053E14" w:rsidRPr="00C07B64" w:rsidRDefault="00053E14" w:rsidP="00C07B6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961A802" w14:textId="42DA4CE0" w:rsidR="00053E14" w:rsidRPr="00C07B64" w:rsidRDefault="00053E14" w:rsidP="00053E14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07B64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отговорете на следните въпроси:</w:t>
      </w:r>
    </w:p>
    <w:p w14:paraId="3BFC27A4" w14:textId="4C60F517" w:rsidR="00053E14" w:rsidRPr="00C07B64" w:rsidRDefault="00AC56A1" w:rsidP="00053E1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Какъв е </w:t>
      </w:r>
      <w:r w:rsidR="004A1B6D"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жанра </w:t>
      </w:r>
      <w:r w:rsidRPr="00C07B64">
        <w:rPr>
          <w:rFonts w:ascii="Times New Roman" w:hAnsi="Times New Roman" w:cs="Times New Roman"/>
          <w:sz w:val="28"/>
          <w:szCs w:val="28"/>
          <w:lang w:val="bg-BG"/>
        </w:rPr>
        <w:t>на прозведението „За буквите“</w:t>
      </w:r>
      <w:r w:rsidR="005C3A36"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 ?</w:t>
      </w:r>
    </w:p>
    <w:p w14:paraId="501A53A1" w14:textId="503AC437" w:rsidR="005C3A36" w:rsidRPr="00C07B64" w:rsidRDefault="005C3A36" w:rsidP="00053E1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Колко части се открояват </w:t>
      </w:r>
      <w:r w:rsidR="00866F58"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C07B64">
        <w:rPr>
          <w:rFonts w:ascii="Times New Roman" w:hAnsi="Times New Roman" w:cs="Times New Roman"/>
          <w:sz w:val="28"/>
          <w:szCs w:val="28"/>
          <w:lang w:val="bg-BG"/>
        </w:rPr>
        <w:t>композицията</w:t>
      </w:r>
      <w:r w:rsidR="00866F58"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 на творбта? Какви са те?</w:t>
      </w:r>
    </w:p>
    <w:p w14:paraId="2ED59772" w14:textId="347850F0" w:rsidR="00866F58" w:rsidRPr="00C07B64" w:rsidRDefault="007C5F85" w:rsidP="00053E1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C07B64">
        <w:rPr>
          <w:rFonts w:ascii="Times New Roman" w:hAnsi="Times New Roman" w:cs="Times New Roman"/>
          <w:sz w:val="28"/>
          <w:szCs w:val="28"/>
          <w:lang w:val="bg-BG"/>
        </w:rPr>
        <w:t>С написването на творбата си ,</w:t>
      </w:r>
      <w:r w:rsidR="006D46DC" w:rsidRPr="00C07B64">
        <w:rPr>
          <w:rFonts w:ascii="Times New Roman" w:hAnsi="Times New Roman" w:cs="Times New Roman"/>
          <w:sz w:val="28"/>
          <w:szCs w:val="28"/>
          <w:lang w:val="bg-BG"/>
        </w:rPr>
        <w:t>Черноризец Храбър</w:t>
      </w:r>
      <w:r w:rsidR="00E74118" w:rsidRPr="00C07B64">
        <w:rPr>
          <w:rFonts w:ascii="Times New Roman" w:hAnsi="Times New Roman" w:cs="Times New Roman"/>
          <w:sz w:val="28"/>
          <w:szCs w:val="28"/>
          <w:lang w:val="bg-BG"/>
        </w:rPr>
        <w:t xml:space="preserve"> си поставяняколко задачи</w:t>
      </w:r>
      <w:r w:rsidR="004A467C" w:rsidRPr="00C07B64">
        <w:rPr>
          <w:rFonts w:ascii="Times New Roman" w:hAnsi="Times New Roman" w:cs="Times New Roman"/>
          <w:sz w:val="28"/>
          <w:szCs w:val="28"/>
          <w:lang w:val="bg-BG"/>
        </w:rPr>
        <w:t>, които изпълнява успешно</w:t>
      </w:r>
      <w:r w:rsidRPr="00C07B64">
        <w:rPr>
          <w:rFonts w:ascii="Times New Roman" w:hAnsi="Times New Roman" w:cs="Times New Roman"/>
          <w:sz w:val="28"/>
          <w:szCs w:val="28"/>
          <w:lang w:val="bg-BG"/>
        </w:rPr>
        <w:t>. Кои са те?</w:t>
      </w:r>
    </w:p>
    <w:p w14:paraId="6CC48457" w14:textId="77777777" w:rsidR="007C5F85" w:rsidRDefault="007C5F85" w:rsidP="00FE4BB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2E9B05B4" w14:textId="77777777" w:rsidR="00C07B64" w:rsidRPr="00C07B64" w:rsidRDefault="00C07B64" w:rsidP="00C07B64">
      <w:pPr>
        <w:rPr>
          <w:rFonts w:ascii="Times New Roman" w:hAnsi="Times New Roman" w:cs="Times New Roman"/>
          <w:color w:val="FFC000" w:themeColor="accent4"/>
          <w:sz w:val="28"/>
          <w:szCs w:val="28"/>
          <w:shd w:val="clear" w:color="auto" w:fill="FFFFFF"/>
          <w:lang w:val="bg-BG"/>
        </w:rPr>
      </w:pPr>
      <w:r w:rsidRPr="00C07B64">
        <w:rPr>
          <w:rFonts w:ascii="Times New Roman" w:hAnsi="Times New Roman" w:cs="Times New Roman"/>
          <w:b/>
          <w:bCs/>
          <w:color w:val="FFC000" w:themeColor="accent4"/>
          <w:sz w:val="28"/>
          <w:szCs w:val="28"/>
          <w:shd w:val="clear" w:color="auto" w:fill="FFFFFF"/>
          <w:lang w:val="bg-BG"/>
        </w:rPr>
        <w:t>История:</w:t>
      </w:r>
      <w:r w:rsidRPr="00C07B64">
        <w:rPr>
          <w:rFonts w:ascii="Times New Roman" w:hAnsi="Times New Roman" w:cs="Times New Roman"/>
          <w:color w:val="FFC000" w:themeColor="accent4"/>
          <w:sz w:val="28"/>
          <w:szCs w:val="28"/>
          <w:shd w:val="clear" w:color="auto" w:fill="FFFFFF"/>
          <w:lang w:val="bg-BG"/>
        </w:rPr>
        <w:t xml:space="preserve"> </w:t>
      </w:r>
    </w:p>
    <w:p w14:paraId="0C368CDB" w14:textId="77777777" w:rsidR="00C07B64" w:rsidRPr="00C07B64" w:rsidRDefault="00C07B64" w:rsidP="00C07B64">
      <w:pPr>
        <w:rPr>
          <w:rFonts w:ascii="Times New Roman" w:hAnsi="Times New Roman" w:cs="Times New Roman"/>
          <w:i/>
          <w:iCs/>
          <w:color w:val="5B9BD5" w:themeColor="accent5"/>
          <w:sz w:val="28"/>
          <w:szCs w:val="28"/>
          <w:shd w:val="clear" w:color="auto" w:fill="FFFFFF"/>
          <w:lang w:val="bg-BG"/>
        </w:rPr>
      </w:pPr>
      <w:r w:rsidRPr="00C07B64">
        <w:rPr>
          <w:rFonts w:ascii="Times New Roman" w:hAnsi="Times New Roman" w:cs="Times New Roman"/>
          <w:i/>
          <w:iCs/>
          <w:color w:val="5B9BD5" w:themeColor="accent5"/>
          <w:sz w:val="28"/>
          <w:szCs w:val="28"/>
          <w:shd w:val="clear" w:color="auto" w:fill="FFFFFF"/>
          <w:lang w:val="bg-BG"/>
        </w:rPr>
        <w:t xml:space="preserve">Моля, попънете липсващите думи: </w:t>
      </w:r>
    </w:p>
    <w:p w14:paraId="23C66575" w14:textId="77777777" w:rsidR="00C07B64" w:rsidRPr="00C07B64" w:rsidRDefault="00C07B64" w:rsidP="00C07B6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 w:rsidRPr="00C07B64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Берлинският договор  от .............. задължава българското княжество да се съобразява с режима, наложен от Великите сили на Османската империя, който налага преференциален внос на европейските промишлени стоки и обрича развитието на българското вътрешно производство. Затова след Съединението на ........................ с ................................ през ................. ,усилията на българския политически елит се насочват към обявяване на независимост.</w:t>
      </w:r>
    </w:p>
    <w:p w14:paraId="0D2F0051" w14:textId="77777777" w:rsidR="00C07B64" w:rsidRPr="00C07B64" w:rsidRDefault="00C07B64" w:rsidP="00C07B6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C07B64">
        <w:rPr>
          <w:sz w:val="28"/>
          <w:szCs w:val="28"/>
          <w:lang w:val="bg-BG"/>
        </w:rPr>
        <w:t xml:space="preserve">Независимостта на България е обявена тържествено на ........... септември .............г. в църквата „Св. 40 мъченици“. Княз ....................приема титлата </w:t>
      </w:r>
      <w:r w:rsidRPr="00C07B64">
        <w:rPr>
          <w:sz w:val="28"/>
          <w:szCs w:val="28"/>
          <w:lang w:val="bg-BG"/>
        </w:rPr>
        <w:lastRenderedPageBreak/>
        <w:t>цар на българите. Международното признаване  на ................................ е уредено с руска помощ.</w:t>
      </w:r>
    </w:p>
    <w:p w14:paraId="7E94D422" w14:textId="77777777" w:rsidR="00C07B64" w:rsidRPr="00FE4BBA" w:rsidRDefault="00C07B64" w:rsidP="00FE4BB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C07B64" w:rsidRPr="00FE4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F8A"/>
    <w:multiLevelType w:val="hybridMultilevel"/>
    <w:tmpl w:val="EACC1E44"/>
    <w:lvl w:ilvl="0" w:tplc="7BA00D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F30523E"/>
    <w:multiLevelType w:val="hybridMultilevel"/>
    <w:tmpl w:val="A970AB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10C38"/>
    <w:multiLevelType w:val="hybridMultilevel"/>
    <w:tmpl w:val="CE38E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15964">
    <w:abstractNumId w:val="1"/>
  </w:num>
  <w:num w:numId="2" w16cid:durableId="1977296852">
    <w:abstractNumId w:val="2"/>
  </w:num>
  <w:num w:numId="3" w16cid:durableId="67646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4"/>
    <w:rsid w:val="00053E14"/>
    <w:rsid w:val="00083A6A"/>
    <w:rsid w:val="00084B89"/>
    <w:rsid w:val="00096C55"/>
    <w:rsid w:val="000B1518"/>
    <w:rsid w:val="000D1EA2"/>
    <w:rsid w:val="000F6358"/>
    <w:rsid w:val="00102E7D"/>
    <w:rsid w:val="00133293"/>
    <w:rsid w:val="0019551D"/>
    <w:rsid w:val="001D1A32"/>
    <w:rsid w:val="00204D07"/>
    <w:rsid w:val="00302678"/>
    <w:rsid w:val="003122B0"/>
    <w:rsid w:val="004343C9"/>
    <w:rsid w:val="0044332B"/>
    <w:rsid w:val="004A1B6D"/>
    <w:rsid w:val="004A467C"/>
    <w:rsid w:val="004B18CE"/>
    <w:rsid w:val="004C4534"/>
    <w:rsid w:val="004E3CD7"/>
    <w:rsid w:val="00572D65"/>
    <w:rsid w:val="00576273"/>
    <w:rsid w:val="005C2ACD"/>
    <w:rsid w:val="005C3A36"/>
    <w:rsid w:val="005D0BE9"/>
    <w:rsid w:val="00617EB3"/>
    <w:rsid w:val="00626ADE"/>
    <w:rsid w:val="00632B84"/>
    <w:rsid w:val="00645B2A"/>
    <w:rsid w:val="0068216B"/>
    <w:rsid w:val="006B244C"/>
    <w:rsid w:val="006D46DC"/>
    <w:rsid w:val="006E7B4A"/>
    <w:rsid w:val="007C4230"/>
    <w:rsid w:val="007C5F85"/>
    <w:rsid w:val="00820DFC"/>
    <w:rsid w:val="00866F58"/>
    <w:rsid w:val="008F1C2C"/>
    <w:rsid w:val="009220D5"/>
    <w:rsid w:val="00944592"/>
    <w:rsid w:val="00970F69"/>
    <w:rsid w:val="00A012B3"/>
    <w:rsid w:val="00A411D8"/>
    <w:rsid w:val="00A42719"/>
    <w:rsid w:val="00A62C06"/>
    <w:rsid w:val="00A94406"/>
    <w:rsid w:val="00AC56A1"/>
    <w:rsid w:val="00AD2225"/>
    <w:rsid w:val="00AE43A6"/>
    <w:rsid w:val="00C07B64"/>
    <w:rsid w:val="00C16EE4"/>
    <w:rsid w:val="00C414E6"/>
    <w:rsid w:val="00C73B86"/>
    <w:rsid w:val="00C742FB"/>
    <w:rsid w:val="00C80092"/>
    <w:rsid w:val="00C80907"/>
    <w:rsid w:val="00C94EA8"/>
    <w:rsid w:val="00CA5238"/>
    <w:rsid w:val="00D41D74"/>
    <w:rsid w:val="00D76B93"/>
    <w:rsid w:val="00DB1143"/>
    <w:rsid w:val="00DC11FF"/>
    <w:rsid w:val="00E56251"/>
    <w:rsid w:val="00E74118"/>
    <w:rsid w:val="00EA5C85"/>
    <w:rsid w:val="00F2167D"/>
    <w:rsid w:val="00F43D1A"/>
    <w:rsid w:val="00F66E74"/>
    <w:rsid w:val="00F71311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94E6"/>
  <w15:chartTrackingRefBased/>
  <w15:docId w15:val="{913118F7-2ABC-4111-9513-21B7B28B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B8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5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5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5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5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5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53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4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53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45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5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53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0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58</cp:revision>
  <dcterms:created xsi:type="dcterms:W3CDTF">2025-01-22T18:50:00Z</dcterms:created>
  <dcterms:modified xsi:type="dcterms:W3CDTF">2025-03-08T10:28:00Z</dcterms:modified>
</cp:coreProperties>
</file>