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463C" w14:textId="353B7672" w:rsidR="00407248" w:rsidRPr="00045756" w:rsidRDefault="006628EA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 xml:space="preserve">           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1Б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</w:t>
      </w:r>
      <w:r w:rsidR="006617B5">
        <w:rPr>
          <w:rFonts w:ascii="Garamond" w:hAnsi="Garamond"/>
          <w:b/>
          <w:sz w:val="32"/>
          <w:szCs w:val="32"/>
          <w:lang w:val="bg-BG"/>
        </w:rPr>
        <w:t>5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3F23DB4A" w14:textId="77777777" w:rsidR="00D01D9D" w:rsidRPr="00C3318C" w:rsidRDefault="00D01D9D" w:rsidP="00D01D9D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5DA074EE" w14:textId="77777777" w:rsidR="00D01D9D" w:rsidRDefault="00D01D9D" w:rsidP="00D01D9D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>
        <w:rPr>
          <w:rFonts w:ascii="Segoe Print" w:hAnsi="Segoe Print"/>
          <w:b/>
          <w:color w:val="00B050"/>
          <w:sz w:val="40"/>
          <w:szCs w:val="40"/>
          <w:lang w:val="bg-BG"/>
        </w:rPr>
        <w:t>,,Лл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 и „</w:t>
      </w:r>
      <w:r>
        <w:rPr>
          <w:rFonts w:ascii="Segoe Print" w:hAnsi="Segoe Print"/>
          <w:b/>
          <w:color w:val="00B050"/>
          <w:sz w:val="40"/>
          <w:szCs w:val="40"/>
          <w:lang w:val="bg-BG"/>
        </w:rPr>
        <w:t>Ъъ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6FB2C080" w14:textId="77777777" w:rsidR="00D01D9D" w:rsidRPr="00E81F66" w:rsidRDefault="00D01D9D" w:rsidP="00D01D9D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Всяка седмица ще се запознаваме с няколко от буквите на българската азбука. Децата ще изписват по три реда от главната и малката буква в клас. Моля, попълвайте останалите редове през седмицата. Опитът досега показва, че трайно усвояване на буквите се получава при ежедневно кратко практикуване, вместо дълго еднократно занимание. </w:t>
      </w:r>
    </w:p>
    <w:p w14:paraId="378FD9E0" w14:textId="77777777" w:rsidR="00D01D9D" w:rsidRPr="00E81F66" w:rsidRDefault="00D01D9D" w:rsidP="00D01D9D">
      <w:pPr>
        <w:ind w:firstLine="720"/>
        <w:rPr>
          <w:rFonts w:ascii="Informal Roman" w:hAnsi="Informal Roman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Децата ще получават копия на буквите за оцветяване. Моля,</w:t>
      </w:r>
      <w:r>
        <w:rPr>
          <w:rFonts w:ascii="Garamond" w:hAnsi="Garamond"/>
          <w:bCs/>
          <w:i/>
          <w:iCs/>
          <w:sz w:val="36"/>
          <w:szCs w:val="36"/>
          <w:lang w:val="bg-BG"/>
        </w:rPr>
        <w:t xml:space="preserve"> оцветявайте, </w:t>
      </w: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събирайте и подреждайте оцветените букви по азбучен ред.</w:t>
      </w:r>
    </w:p>
    <w:p w14:paraId="24A62518" w14:textId="76F3165F" w:rsidR="00D01D9D" w:rsidRPr="00453B9D" w:rsidRDefault="00D01D9D" w:rsidP="007A6FCB">
      <w:pPr>
        <w:pStyle w:val="ListParagraph"/>
        <w:numPr>
          <w:ilvl w:val="0"/>
          <w:numId w:val="2"/>
        </w:numPr>
        <w:rPr>
          <w:rFonts w:ascii="Segoe Print" w:hAnsi="Segoe Print"/>
          <w:sz w:val="28"/>
          <w:szCs w:val="28"/>
          <w:lang w:val="bg-BG"/>
        </w:rPr>
      </w:pPr>
      <w:r w:rsidRPr="00453B9D">
        <w:rPr>
          <w:rFonts w:ascii="Segoe Print" w:hAnsi="Segoe Print"/>
          <w:b/>
          <w:i/>
          <w:iCs/>
          <w:sz w:val="28"/>
          <w:szCs w:val="28"/>
          <w:u w:val="single"/>
          <w:lang w:val="bg-BG"/>
        </w:rPr>
        <w:t xml:space="preserve">Писане - 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Моля, </w:t>
      </w:r>
      <w:r w:rsidRPr="00453B9D">
        <w:rPr>
          <w:rFonts w:ascii="Segoe Print" w:hAnsi="Segoe Print"/>
          <w:sz w:val="28"/>
          <w:szCs w:val="28"/>
        </w:rPr>
        <w:t>g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овършете </w:t>
      </w:r>
      <w:r w:rsidRPr="00453B9D">
        <w:rPr>
          <w:rFonts w:ascii="Segoe Print" w:hAnsi="Segoe Print"/>
          <w:b/>
          <w:sz w:val="28"/>
          <w:szCs w:val="28"/>
          <w:lang w:val="bg-BG"/>
        </w:rPr>
        <w:t>изписването на малките „л”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 и </w:t>
      </w:r>
      <w:r w:rsidRPr="00453B9D">
        <w:rPr>
          <w:rFonts w:ascii="Segoe Print" w:hAnsi="Segoe Print"/>
          <w:b/>
          <w:sz w:val="28"/>
          <w:szCs w:val="28"/>
          <w:lang w:val="bg-BG"/>
        </w:rPr>
        <w:t>„ъ”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 </w:t>
      </w:r>
      <w:r w:rsidRPr="00453B9D">
        <w:rPr>
          <w:rFonts w:ascii="Segoe Print" w:hAnsi="Segoe Print"/>
          <w:b/>
          <w:sz w:val="28"/>
          <w:szCs w:val="28"/>
          <w:lang w:val="bg-BG"/>
        </w:rPr>
        <w:t xml:space="preserve">и главните „Л” и „Ъ” </w:t>
      </w:r>
      <w:r w:rsidRPr="00453B9D">
        <w:rPr>
          <w:rFonts w:ascii="Segoe Print" w:hAnsi="Segoe Print"/>
          <w:sz w:val="28"/>
          <w:szCs w:val="28"/>
          <w:lang w:val="bg-BG"/>
        </w:rPr>
        <w:t>в учебните тетра</w:t>
      </w:r>
      <w:r w:rsidRPr="00453B9D">
        <w:rPr>
          <w:rFonts w:ascii="Segoe Print" w:hAnsi="Segoe Print"/>
          <w:sz w:val="28"/>
          <w:szCs w:val="28"/>
        </w:rPr>
        <w:t>g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ки от страница </w:t>
      </w:r>
      <w:r w:rsidRPr="00453B9D">
        <w:rPr>
          <w:rFonts w:ascii="Segoe Print" w:hAnsi="Segoe Print"/>
          <w:sz w:val="28"/>
          <w:szCs w:val="28"/>
        </w:rPr>
        <w:t>1</w:t>
      </w:r>
      <w:r w:rsidRPr="00453B9D">
        <w:rPr>
          <w:rFonts w:ascii="Segoe Print" w:hAnsi="Segoe Print"/>
          <w:sz w:val="28"/>
          <w:szCs w:val="28"/>
          <w:lang w:val="bg-BG"/>
        </w:rPr>
        <w:t>8 до страница 2</w:t>
      </w:r>
      <w:r w:rsidRPr="00453B9D">
        <w:rPr>
          <w:rFonts w:ascii="Segoe Print" w:hAnsi="Segoe Print"/>
          <w:sz w:val="28"/>
          <w:szCs w:val="28"/>
        </w:rPr>
        <w:t>1</w:t>
      </w:r>
      <w:r w:rsidRPr="00453B9D">
        <w:rPr>
          <w:rFonts w:ascii="Segoe Print" w:hAnsi="Segoe Print"/>
          <w:sz w:val="28"/>
          <w:szCs w:val="28"/>
          <w:lang w:val="bg-BG"/>
        </w:rPr>
        <w:t xml:space="preserve"> включително.</w:t>
      </w:r>
      <w:r w:rsidR="00BD348B" w:rsidRPr="00453B9D">
        <w:rPr>
          <w:rFonts w:ascii="Garamond" w:hAnsi="Garamond"/>
          <w:sz w:val="28"/>
          <w:szCs w:val="28"/>
          <w:lang w:val="bg-BG"/>
        </w:rPr>
        <w:t xml:space="preserve"> </w:t>
      </w:r>
      <w:r w:rsidR="00BD348B" w:rsidRPr="00453B9D">
        <w:rPr>
          <w:rFonts w:ascii="Segoe Print" w:hAnsi="Segoe Print"/>
          <w:sz w:val="28"/>
          <w:szCs w:val="28"/>
          <w:lang w:val="bg-BG"/>
        </w:rPr>
        <w:t>Също,</w:t>
      </w:r>
      <w:r w:rsidR="00BD348B" w:rsidRPr="00453B9D">
        <w:rPr>
          <w:rFonts w:ascii="Segoe Print" w:hAnsi="Segoe Print"/>
          <w:sz w:val="28"/>
          <w:szCs w:val="28"/>
          <w:lang w:val="bg-BG"/>
        </w:rPr>
        <w:t xml:space="preserve"> обърнете внимание на </w:t>
      </w:r>
      <w:r w:rsidR="00A33AC4" w:rsidRPr="00453B9D">
        <w:rPr>
          <w:rFonts w:ascii="Segoe Print" w:hAnsi="Segoe Print"/>
          <w:sz w:val="28"/>
          <w:szCs w:val="28"/>
        </w:rPr>
        <w:t>g</w:t>
      </w:r>
      <w:r w:rsidR="00BD348B" w:rsidRPr="00453B9D">
        <w:rPr>
          <w:rFonts w:ascii="Segoe Print" w:hAnsi="Segoe Print"/>
          <w:sz w:val="28"/>
          <w:szCs w:val="28"/>
          <w:lang w:val="bg-BG"/>
        </w:rPr>
        <w:t xml:space="preserve">ецата и </w:t>
      </w:r>
      <w:r w:rsidR="00A33AC4" w:rsidRPr="00453B9D">
        <w:rPr>
          <w:rFonts w:ascii="Segoe Print" w:hAnsi="Segoe Print"/>
          <w:sz w:val="28"/>
          <w:szCs w:val="28"/>
        </w:rPr>
        <w:t>g</w:t>
      </w:r>
      <w:r w:rsidR="00BD348B" w:rsidRPr="00453B9D">
        <w:rPr>
          <w:rFonts w:ascii="Segoe Print" w:hAnsi="Segoe Print"/>
          <w:sz w:val="28"/>
          <w:szCs w:val="28"/>
          <w:lang w:val="bg-BG"/>
        </w:rPr>
        <w:t>овършете изписването на буквите от пре</w:t>
      </w:r>
      <w:r w:rsidR="00A33AC4" w:rsidRPr="00453B9D">
        <w:rPr>
          <w:rFonts w:ascii="Segoe Print" w:hAnsi="Segoe Print"/>
          <w:sz w:val="28"/>
          <w:szCs w:val="28"/>
        </w:rPr>
        <w:t>g</w:t>
      </w:r>
      <w:r w:rsidR="00BD348B" w:rsidRPr="00453B9D">
        <w:rPr>
          <w:rFonts w:ascii="Segoe Print" w:hAnsi="Segoe Print"/>
          <w:sz w:val="28"/>
          <w:szCs w:val="28"/>
          <w:lang w:val="bg-BG"/>
        </w:rPr>
        <w:t xml:space="preserve">ишните </w:t>
      </w:r>
      <w:r w:rsidR="00A33AC4" w:rsidRPr="00453B9D">
        <w:rPr>
          <w:rFonts w:ascii="Segoe Print" w:hAnsi="Segoe Print"/>
          <w:sz w:val="28"/>
          <w:szCs w:val="28"/>
        </w:rPr>
        <w:t>g</w:t>
      </w:r>
      <w:r w:rsidR="00BD348B" w:rsidRPr="00453B9D">
        <w:rPr>
          <w:rFonts w:ascii="Segoe Print" w:hAnsi="Segoe Print"/>
          <w:sz w:val="28"/>
          <w:szCs w:val="28"/>
          <w:lang w:val="bg-BG"/>
        </w:rPr>
        <w:t>омашни, ако са пропуснати.</w:t>
      </w:r>
    </w:p>
    <w:p w14:paraId="14E9BE79" w14:textId="77777777" w:rsidR="00D01D9D" w:rsidRPr="00453B9D" w:rsidRDefault="00D01D9D" w:rsidP="00D01D9D">
      <w:pPr>
        <w:pStyle w:val="ListParagraph"/>
        <w:ind w:left="1080"/>
        <w:rPr>
          <w:rFonts w:ascii="Garamond" w:hAnsi="Garamond"/>
          <w:sz w:val="28"/>
          <w:szCs w:val="28"/>
          <w:lang w:val="bg-BG"/>
        </w:rPr>
      </w:pPr>
    </w:p>
    <w:p w14:paraId="663CD6A3" w14:textId="77777777" w:rsidR="00D01D9D" w:rsidRPr="00453B9D" w:rsidRDefault="00D01D9D" w:rsidP="00D01D9D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  <w:lang w:val="bg-BG"/>
        </w:rPr>
      </w:pPr>
      <w:r w:rsidRPr="00453B9D">
        <w:rPr>
          <w:rFonts w:ascii="Garamond" w:hAnsi="Garamond"/>
          <w:sz w:val="28"/>
          <w:szCs w:val="28"/>
          <w:lang w:val="bg-BG"/>
        </w:rPr>
        <w:t xml:space="preserve">Моля, нека децата </w:t>
      </w:r>
      <w:r w:rsidRPr="00453B9D">
        <w:rPr>
          <w:rFonts w:ascii="Garamond" w:hAnsi="Garamond"/>
          <w:color w:val="7030A0"/>
          <w:sz w:val="28"/>
          <w:szCs w:val="28"/>
          <w:lang w:val="bg-BG"/>
        </w:rPr>
        <w:t>оц</w:t>
      </w:r>
      <w:r w:rsidRPr="00453B9D">
        <w:rPr>
          <w:rFonts w:ascii="Garamond" w:hAnsi="Garamond"/>
          <w:color w:val="943634" w:themeColor="accent2" w:themeShade="BF"/>
          <w:sz w:val="28"/>
          <w:szCs w:val="28"/>
          <w:lang w:val="bg-BG"/>
        </w:rPr>
        <w:t>ве</w:t>
      </w:r>
      <w:r w:rsidRPr="00453B9D">
        <w:rPr>
          <w:rFonts w:ascii="Garamond" w:hAnsi="Garamond"/>
          <w:color w:val="17365D" w:themeColor="text2" w:themeShade="BF"/>
          <w:sz w:val="28"/>
          <w:szCs w:val="28"/>
          <w:lang w:val="bg-BG"/>
        </w:rPr>
        <w:t>тя</w:t>
      </w:r>
      <w:r w:rsidRPr="00453B9D">
        <w:rPr>
          <w:rFonts w:ascii="Garamond" w:hAnsi="Garamond"/>
          <w:color w:val="00B050"/>
          <w:sz w:val="28"/>
          <w:szCs w:val="28"/>
          <w:lang w:val="bg-BG"/>
        </w:rPr>
        <w:t>т</w:t>
      </w:r>
      <w:r w:rsidRPr="00453B9D">
        <w:rPr>
          <w:rFonts w:ascii="Garamond" w:hAnsi="Garamond"/>
          <w:color w:val="EE0000"/>
          <w:sz w:val="28"/>
          <w:szCs w:val="28"/>
          <w:lang w:val="bg-BG"/>
        </w:rPr>
        <w:t xml:space="preserve"> </w:t>
      </w:r>
      <w:r w:rsidRPr="00453B9D">
        <w:rPr>
          <w:rFonts w:ascii="Garamond" w:hAnsi="Garamond"/>
          <w:b/>
          <w:bCs/>
          <w:color w:val="31849B" w:themeColor="accent5" w:themeShade="BF"/>
          <w:sz w:val="28"/>
          <w:szCs w:val="28"/>
          <w:lang w:val="bg-BG"/>
        </w:rPr>
        <w:t>бу</w:t>
      </w:r>
      <w:r w:rsidRPr="00453B9D">
        <w:rPr>
          <w:rFonts w:ascii="Garamond" w:hAnsi="Garamond"/>
          <w:b/>
          <w:bCs/>
          <w:color w:val="00B050"/>
          <w:sz w:val="28"/>
          <w:szCs w:val="28"/>
          <w:lang w:val="bg-BG"/>
        </w:rPr>
        <w:t>кв</w:t>
      </w:r>
      <w:r w:rsidRPr="00453B9D">
        <w:rPr>
          <w:rFonts w:ascii="Garamond" w:hAnsi="Garamond"/>
          <w:b/>
          <w:bCs/>
          <w:color w:val="FFC000"/>
          <w:sz w:val="28"/>
          <w:szCs w:val="28"/>
          <w:lang w:val="bg-BG"/>
        </w:rPr>
        <w:t>и</w:t>
      </w:r>
      <w:r w:rsidRPr="00453B9D">
        <w:rPr>
          <w:rFonts w:ascii="Garamond" w:hAnsi="Garamond"/>
          <w:b/>
          <w:bCs/>
          <w:color w:val="E36C0A" w:themeColor="accent6" w:themeShade="BF"/>
          <w:sz w:val="28"/>
          <w:szCs w:val="28"/>
          <w:lang w:val="bg-BG"/>
        </w:rPr>
        <w:t>те</w:t>
      </w:r>
      <w:r w:rsidRPr="00453B9D">
        <w:rPr>
          <w:rFonts w:ascii="Garamond" w:hAnsi="Garamond"/>
          <w:sz w:val="28"/>
          <w:szCs w:val="28"/>
          <w:lang w:val="bg-BG"/>
        </w:rPr>
        <w:t>, които им раздадох в клас .</w:t>
      </w:r>
    </w:p>
    <w:p w14:paraId="6ABC9FE0" w14:textId="77777777" w:rsidR="00453B9D" w:rsidRPr="00453B9D" w:rsidRDefault="00453B9D" w:rsidP="00453B9D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16D3CA73" w14:textId="7FE5DB02" w:rsidR="001277CB" w:rsidRPr="00453B9D" w:rsidRDefault="00453B9D" w:rsidP="00453B9D">
      <w:pPr>
        <w:pStyle w:val="ListParagraph"/>
        <w:numPr>
          <w:ilvl w:val="0"/>
          <w:numId w:val="2"/>
        </w:numPr>
        <w:rPr>
          <w:rFonts w:ascii="Garamond" w:hAnsi="Garamond"/>
          <w:sz w:val="28"/>
          <w:szCs w:val="28"/>
          <w:lang w:val="bg-BG"/>
        </w:rPr>
      </w:pPr>
      <w:r w:rsidRPr="006A174A">
        <w:rPr>
          <w:rFonts w:ascii="Garamond" w:hAnsi="Garamond"/>
          <w:b/>
          <w:bCs/>
          <w:sz w:val="32"/>
          <w:szCs w:val="32"/>
          <w:u w:val="single"/>
          <w:lang w:val="bg-BG"/>
        </w:rPr>
        <w:t>Говорене/Слушане</w:t>
      </w:r>
      <w:r>
        <w:rPr>
          <w:rFonts w:ascii="Garamond" w:hAnsi="Garamond"/>
          <w:sz w:val="32"/>
          <w:szCs w:val="32"/>
          <w:lang w:val="bg-BG"/>
        </w:rPr>
        <w:t xml:space="preserve"> – </w:t>
      </w:r>
      <w:r w:rsidRPr="00453B9D">
        <w:rPr>
          <w:rFonts w:ascii="Garamond" w:hAnsi="Garamond"/>
          <w:sz w:val="28"/>
          <w:szCs w:val="28"/>
          <w:lang w:val="bg-BG"/>
        </w:rPr>
        <w:t>Моля, опитвайте да научите значението на думите:</w:t>
      </w:r>
    </w:p>
    <w:p w14:paraId="195B9B2A" w14:textId="77777777" w:rsidR="001277CB" w:rsidRPr="008D495E" w:rsidRDefault="001277CB" w:rsidP="001277CB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8D495E">
        <w:rPr>
          <w:rFonts w:ascii="Segoe Print" w:hAnsi="Segoe Print"/>
          <w:sz w:val="32"/>
          <w:szCs w:val="32"/>
          <w:lang w:val="bg-BG"/>
        </w:rPr>
        <w:t xml:space="preserve">Л - </w:t>
      </w:r>
      <w:r w:rsidRPr="00CF4BB0">
        <w:rPr>
          <w:rFonts w:ascii="Segoe Print" w:hAnsi="Segoe Print"/>
          <w:color w:val="D7179C"/>
          <w:sz w:val="32"/>
          <w:szCs w:val="32"/>
          <w:lang w:val="bg-BG"/>
        </w:rPr>
        <w:t>лале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, </w:t>
      </w:r>
      <w:r w:rsidRPr="003F2752">
        <w:rPr>
          <w:rFonts w:ascii="Segoe Print" w:hAnsi="Segoe Print"/>
          <w:color w:val="FFC000"/>
          <w:sz w:val="32"/>
          <w:szCs w:val="32"/>
          <w:lang w:val="bg-BG"/>
        </w:rPr>
        <w:t>елен, орел</w:t>
      </w:r>
      <w:r w:rsidRPr="008D495E">
        <w:rPr>
          <w:rFonts w:ascii="Segoe Print" w:hAnsi="Segoe Print"/>
          <w:sz w:val="32"/>
          <w:szCs w:val="32"/>
          <w:lang w:val="bg-BG"/>
        </w:rPr>
        <w:t>, мил, мила, мило, мили, лае,</w:t>
      </w:r>
      <w:r>
        <w:rPr>
          <w:rFonts w:ascii="Segoe Print" w:hAnsi="Segoe Print"/>
          <w:sz w:val="32"/>
          <w:szCs w:val="32"/>
        </w:rPr>
        <w:t xml:space="preserve"> 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моли, </w:t>
      </w:r>
      <w:r w:rsidRPr="00BC0230">
        <w:rPr>
          <w:rFonts w:ascii="Segoe Print" w:hAnsi="Segoe Print"/>
          <w:color w:val="00B050"/>
          <w:sz w:val="32"/>
          <w:szCs w:val="32"/>
          <w:lang w:val="bg-BG"/>
        </w:rPr>
        <w:t>малина-малини, лимон-лимони</w:t>
      </w:r>
    </w:p>
    <w:p w14:paraId="6A5C5E11" w14:textId="77777777" w:rsidR="001277CB" w:rsidRPr="005A6B65" w:rsidRDefault="001277CB" w:rsidP="001277CB">
      <w:pPr>
        <w:pStyle w:val="NoSpacing"/>
        <w:rPr>
          <w:rFonts w:ascii="Segoe Print" w:hAnsi="Segoe Print"/>
          <w:sz w:val="32"/>
          <w:szCs w:val="32"/>
        </w:rPr>
      </w:pPr>
      <w:r w:rsidRPr="008D495E">
        <w:rPr>
          <w:rFonts w:ascii="Segoe Print" w:hAnsi="Segoe Print"/>
          <w:sz w:val="32"/>
          <w:szCs w:val="32"/>
          <w:lang w:val="bg-BG"/>
        </w:rPr>
        <w:t xml:space="preserve">Ъ - </w:t>
      </w:r>
      <w:r>
        <w:rPr>
          <w:rFonts w:ascii="Segoe Print" w:hAnsi="Segoe Print"/>
          <w:sz w:val="32"/>
          <w:szCs w:val="32"/>
          <w:lang w:val="bg-BG"/>
        </w:rPr>
        <w:t>р</w:t>
      </w:r>
      <w:r w:rsidRPr="008D495E">
        <w:rPr>
          <w:rFonts w:ascii="Segoe Print" w:hAnsi="Segoe Print"/>
          <w:sz w:val="32"/>
          <w:szCs w:val="32"/>
          <w:lang w:val="bg-BG"/>
        </w:rPr>
        <w:t>ъми</w:t>
      </w:r>
    </w:p>
    <w:p w14:paraId="3D984D21" w14:textId="77777777" w:rsidR="001277CB" w:rsidRPr="00BD50C0" w:rsidRDefault="001277CB" w:rsidP="001277CB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61D7EF79" w14:textId="77777777" w:rsidR="00453B9D" w:rsidRPr="00453B9D" w:rsidRDefault="00453B9D" w:rsidP="00453B9D">
      <w:pPr>
        <w:pStyle w:val="ListParagraph"/>
        <w:ind w:firstLine="720"/>
        <w:rPr>
          <w:rFonts w:ascii="Garamond" w:hAnsi="Garamond"/>
          <w:sz w:val="28"/>
          <w:szCs w:val="28"/>
          <w:lang w:val="bg-BG"/>
        </w:rPr>
      </w:pPr>
      <w:r w:rsidRPr="00453B9D">
        <w:rPr>
          <w:rFonts w:ascii="Garamond" w:hAnsi="Garamond"/>
          <w:sz w:val="28"/>
          <w:szCs w:val="28"/>
          <w:lang w:val="bg-BG"/>
        </w:rPr>
        <w:t>Препоръчително е през седмицата да използвате всяка възможност да припомняте думите, за да могат децата да ги запомнят трайно.</w:t>
      </w:r>
    </w:p>
    <w:p w14:paraId="10FD5628" w14:textId="77777777" w:rsidR="00BD50C0" w:rsidRPr="00BD50C0" w:rsidRDefault="00BD50C0" w:rsidP="00BD50C0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2EF44646" w14:textId="77777777" w:rsidR="00382CF3" w:rsidRPr="00453B9D" w:rsidRDefault="00382CF3" w:rsidP="00453B9D">
      <w:pPr>
        <w:rPr>
          <w:rFonts w:ascii="Garamond" w:hAnsi="Garamond"/>
          <w:sz w:val="32"/>
          <w:szCs w:val="32"/>
          <w:lang w:val="bg-BG"/>
        </w:rPr>
      </w:pPr>
    </w:p>
    <w:p w14:paraId="2EF44647" w14:textId="6F926A86" w:rsidR="00C3318C" w:rsidRPr="003D42FA" w:rsidRDefault="003D42FA" w:rsidP="003D42FA">
      <w:p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                                                    </w:t>
      </w:r>
      <w:r w:rsidR="00453B9D">
        <w:rPr>
          <w:rFonts w:ascii="Garamond" w:hAnsi="Garamond"/>
          <w:sz w:val="32"/>
          <w:szCs w:val="32"/>
          <w:lang w:val="bg-BG"/>
        </w:rPr>
        <w:t xml:space="preserve">        </w:t>
      </w:r>
      <w:r>
        <w:rPr>
          <w:rFonts w:ascii="Garamond" w:hAnsi="Garamond"/>
          <w:sz w:val="32"/>
          <w:szCs w:val="32"/>
          <w:lang w:val="bg-BG"/>
        </w:rPr>
        <w:t xml:space="preserve"> </w:t>
      </w:r>
      <w:r w:rsidR="00C3318C" w:rsidRPr="003D42FA">
        <w:rPr>
          <w:rFonts w:ascii="Garamond" w:hAnsi="Garamond"/>
          <w:sz w:val="32"/>
          <w:szCs w:val="32"/>
          <w:lang w:val="bg-BG"/>
        </w:rPr>
        <w:t>Благодаря за подкрепата!</w:t>
      </w:r>
    </w:p>
    <w:sectPr w:rsidR="00C3318C" w:rsidRPr="003D42FA" w:rsidSect="009022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29B97" w14:textId="77777777" w:rsidR="00C62FA2" w:rsidRDefault="00C62FA2" w:rsidP="00C3318C">
      <w:pPr>
        <w:spacing w:after="0" w:line="240" w:lineRule="auto"/>
      </w:pPr>
      <w:r>
        <w:separator/>
      </w:r>
    </w:p>
  </w:endnote>
  <w:endnote w:type="continuationSeparator" w:id="0">
    <w:p w14:paraId="35407A07" w14:textId="77777777" w:rsidR="00C62FA2" w:rsidRDefault="00C62FA2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786F" w14:textId="77777777" w:rsidR="00C62FA2" w:rsidRDefault="00C62FA2" w:rsidP="00C3318C">
      <w:pPr>
        <w:spacing w:after="0" w:line="240" w:lineRule="auto"/>
      </w:pPr>
      <w:r>
        <w:separator/>
      </w:r>
    </w:p>
  </w:footnote>
  <w:footnote w:type="continuationSeparator" w:id="0">
    <w:p w14:paraId="12021857" w14:textId="77777777" w:rsidR="00C62FA2" w:rsidRDefault="00C62FA2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45100"/>
    <w:multiLevelType w:val="hybridMultilevel"/>
    <w:tmpl w:val="CA9C5660"/>
    <w:lvl w:ilvl="0" w:tplc="896ED96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858016">
    <w:abstractNumId w:val="1"/>
  </w:num>
  <w:num w:numId="2" w16cid:durableId="1522281789">
    <w:abstractNumId w:val="0"/>
  </w:num>
  <w:num w:numId="3" w16cid:durableId="2039163204">
    <w:abstractNumId w:val="2"/>
  </w:num>
  <w:num w:numId="4" w16cid:durableId="1888565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48"/>
    <w:rsid w:val="00013BFF"/>
    <w:rsid w:val="0003030E"/>
    <w:rsid w:val="00045756"/>
    <w:rsid w:val="00095412"/>
    <w:rsid w:val="000A32BB"/>
    <w:rsid w:val="000B5139"/>
    <w:rsid w:val="000D778C"/>
    <w:rsid w:val="000E5626"/>
    <w:rsid w:val="0010616A"/>
    <w:rsid w:val="001277CB"/>
    <w:rsid w:val="00161110"/>
    <w:rsid w:val="001632AA"/>
    <w:rsid w:val="001E485A"/>
    <w:rsid w:val="00206063"/>
    <w:rsid w:val="00213F9A"/>
    <w:rsid w:val="002170C4"/>
    <w:rsid w:val="002216ED"/>
    <w:rsid w:val="00235CCB"/>
    <w:rsid w:val="00277BDC"/>
    <w:rsid w:val="002C4D18"/>
    <w:rsid w:val="002E7C06"/>
    <w:rsid w:val="00307A58"/>
    <w:rsid w:val="00313FDE"/>
    <w:rsid w:val="003249EB"/>
    <w:rsid w:val="003669B6"/>
    <w:rsid w:val="00374A33"/>
    <w:rsid w:val="00382CF3"/>
    <w:rsid w:val="003B6887"/>
    <w:rsid w:val="003D42FA"/>
    <w:rsid w:val="003E449B"/>
    <w:rsid w:val="004026F6"/>
    <w:rsid w:val="00407248"/>
    <w:rsid w:val="004468BD"/>
    <w:rsid w:val="00453B9D"/>
    <w:rsid w:val="00470659"/>
    <w:rsid w:val="004813A0"/>
    <w:rsid w:val="0048312E"/>
    <w:rsid w:val="004A1219"/>
    <w:rsid w:val="005C3C5B"/>
    <w:rsid w:val="005C7FAE"/>
    <w:rsid w:val="00656559"/>
    <w:rsid w:val="006617B5"/>
    <w:rsid w:val="006628EA"/>
    <w:rsid w:val="006815CD"/>
    <w:rsid w:val="006D123E"/>
    <w:rsid w:val="0071360F"/>
    <w:rsid w:val="0072203C"/>
    <w:rsid w:val="007732FD"/>
    <w:rsid w:val="007A427F"/>
    <w:rsid w:val="007A6FCB"/>
    <w:rsid w:val="007E1A28"/>
    <w:rsid w:val="007F4127"/>
    <w:rsid w:val="0087784D"/>
    <w:rsid w:val="0088543A"/>
    <w:rsid w:val="008904A9"/>
    <w:rsid w:val="008E7AA3"/>
    <w:rsid w:val="0090228E"/>
    <w:rsid w:val="00936036"/>
    <w:rsid w:val="009441F8"/>
    <w:rsid w:val="0095104A"/>
    <w:rsid w:val="009E3116"/>
    <w:rsid w:val="00A33AC4"/>
    <w:rsid w:val="00A4177D"/>
    <w:rsid w:val="00A54D55"/>
    <w:rsid w:val="00A555EC"/>
    <w:rsid w:val="00A60A62"/>
    <w:rsid w:val="00A8407F"/>
    <w:rsid w:val="00AD09D5"/>
    <w:rsid w:val="00AE1527"/>
    <w:rsid w:val="00B10F29"/>
    <w:rsid w:val="00B20B6B"/>
    <w:rsid w:val="00B627E4"/>
    <w:rsid w:val="00B85201"/>
    <w:rsid w:val="00BB1787"/>
    <w:rsid w:val="00BB6F19"/>
    <w:rsid w:val="00BD348B"/>
    <w:rsid w:val="00BD50C0"/>
    <w:rsid w:val="00C053F4"/>
    <w:rsid w:val="00C3318C"/>
    <w:rsid w:val="00C62FA2"/>
    <w:rsid w:val="00C764C9"/>
    <w:rsid w:val="00CF1382"/>
    <w:rsid w:val="00D01D9D"/>
    <w:rsid w:val="00D151E8"/>
    <w:rsid w:val="00D157ED"/>
    <w:rsid w:val="00D76D64"/>
    <w:rsid w:val="00D820BF"/>
    <w:rsid w:val="00D840B3"/>
    <w:rsid w:val="00D93552"/>
    <w:rsid w:val="00DD7A67"/>
    <w:rsid w:val="00DE28EE"/>
    <w:rsid w:val="00E74F59"/>
    <w:rsid w:val="00E85004"/>
    <w:rsid w:val="00EB3AA9"/>
    <w:rsid w:val="00ED138C"/>
    <w:rsid w:val="00F76087"/>
    <w:rsid w:val="00FA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463C"/>
  <w15:docId w15:val="{94E1FA79-BBA1-41F6-AC54-8F9A4703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paragraph" w:styleId="NoSpacing">
    <w:name w:val="No Spacing"/>
    <w:uiPriority w:val="1"/>
    <w:qFormat/>
    <w:rsid w:val="001277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35</cp:revision>
  <dcterms:created xsi:type="dcterms:W3CDTF">2021-10-04T11:43:00Z</dcterms:created>
  <dcterms:modified xsi:type="dcterms:W3CDTF">2026-10-05T13:36:00Z</dcterms:modified>
</cp:coreProperties>
</file>