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893" w14:textId="751A30E6" w:rsidR="00202E17" w:rsidRDefault="00CB3C0F" w:rsidP="00202E17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ab/>
      </w:r>
      <w:r w:rsidR="00C847E0">
        <w:rPr>
          <w:rFonts w:ascii="Garamond" w:hAnsi="Garamond"/>
          <w:b/>
          <w:sz w:val="32"/>
          <w:szCs w:val="32"/>
          <w:lang w:val="bg-BG"/>
        </w:rPr>
        <w:t>1Б</w:t>
      </w:r>
      <w:r w:rsidR="00785EAF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="00202E17" w:rsidRPr="00045756">
        <w:rPr>
          <w:rFonts w:ascii="Garamond" w:hAnsi="Garamond"/>
          <w:b/>
          <w:sz w:val="32"/>
          <w:szCs w:val="32"/>
          <w:lang w:val="bg-BG"/>
        </w:rPr>
        <w:t xml:space="preserve">  кла</w:t>
      </w:r>
      <w:r w:rsidR="00785EAF">
        <w:rPr>
          <w:rFonts w:ascii="Garamond" w:hAnsi="Garamond"/>
          <w:b/>
          <w:sz w:val="32"/>
          <w:szCs w:val="32"/>
          <w:lang w:val="bg-BG"/>
        </w:rPr>
        <w:t>с</w:t>
      </w:r>
      <w:r w:rsidR="00202E17">
        <w:rPr>
          <w:rFonts w:ascii="Garamond" w:hAnsi="Garamond"/>
          <w:b/>
          <w:sz w:val="32"/>
          <w:szCs w:val="32"/>
        </w:rPr>
        <w:t xml:space="preserve">      </w:t>
      </w:r>
      <w:r w:rsidR="00202E17">
        <w:rPr>
          <w:rFonts w:ascii="Garamond" w:hAnsi="Garamond"/>
          <w:b/>
          <w:sz w:val="32"/>
          <w:szCs w:val="32"/>
          <w:lang w:val="bg-BG"/>
        </w:rPr>
        <w:t>Домашна работа                30</w:t>
      </w:r>
      <w:r w:rsidR="00202E17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0F72B894" w14:textId="77777777" w:rsidR="00202E17" w:rsidRPr="0034256B" w:rsidRDefault="00202E17" w:rsidP="00202E17">
      <w:pPr>
        <w:rPr>
          <w:rFonts w:ascii="Garamond" w:hAnsi="Garamond"/>
          <w:b/>
          <w:sz w:val="32"/>
          <w:szCs w:val="32"/>
          <w:lang w:val="bg-BG"/>
        </w:rPr>
      </w:pPr>
    </w:p>
    <w:p w14:paraId="0F72B895" w14:textId="77777777" w:rsidR="00202E17" w:rsidRPr="00C3318C" w:rsidRDefault="00202E17" w:rsidP="00202E17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0F72B896" w14:textId="58657F8B" w:rsidR="00202E17" w:rsidRPr="00632307" w:rsidRDefault="00202E17" w:rsidP="00202E17">
      <w:pPr>
        <w:ind w:firstLine="720"/>
        <w:rPr>
          <w:rFonts w:ascii="Garamond" w:hAnsi="Garamond"/>
          <w:bCs/>
          <w:color w:val="00B050"/>
          <w:sz w:val="36"/>
          <w:szCs w:val="36"/>
          <w:lang w:val="bg-BG"/>
        </w:rPr>
      </w:pP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Тази</w:t>
      </w:r>
      <w:r w:rsidRPr="000208AF">
        <w:rPr>
          <w:rFonts w:ascii="Informal Roman" w:hAnsi="Informal Roman"/>
          <w:b/>
          <w:color w:val="00B050"/>
          <w:sz w:val="36"/>
          <w:szCs w:val="36"/>
          <w:lang w:val="bg-BG"/>
        </w:rPr>
        <w:t xml:space="preserve"> </w:t>
      </w:r>
      <w:r w:rsidRPr="004B01E5">
        <w:rPr>
          <w:rFonts w:ascii="Garamond" w:hAnsi="Garamond"/>
          <w:bCs/>
          <w:color w:val="00B050"/>
          <w:sz w:val="36"/>
          <w:szCs w:val="36"/>
          <w:lang w:val="bg-BG"/>
        </w:rPr>
        <w:t xml:space="preserve">седмица </w:t>
      </w:r>
      <w:r w:rsidR="004B01E5" w:rsidRPr="004B01E5">
        <w:rPr>
          <w:rFonts w:ascii="Garamond" w:hAnsi="Garamond" w:cs="Calibri"/>
          <w:bCs/>
          <w:color w:val="00B050"/>
          <w:sz w:val="36"/>
          <w:szCs w:val="36"/>
          <w:lang w:val="bg-BG"/>
        </w:rPr>
        <w:t xml:space="preserve">преговаряхме буква </w:t>
      </w:r>
      <w:r w:rsidR="004B01E5" w:rsidRPr="004B01E5">
        <w:rPr>
          <w:rFonts w:ascii="Garamond" w:hAnsi="Garamond" w:cs="Calibri"/>
          <w:b/>
          <w:color w:val="00B050"/>
          <w:sz w:val="36"/>
          <w:szCs w:val="36"/>
          <w:lang w:val="bg-BG"/>
        </w:rPr>
        <w:t>,,Щ“</w:t>
      </w:r>
      <w:r w:rsidR="004B01E5" w:rsidRPr="004B01E5">
        <w:rPr>
          <w:rFonts w:ascii="Garamond" w:hAnsi="Garamond" w:cs="Calibri"/>
          <w:bCs/>
          <w:color w:val="00B050"/>
          <w:sz w:val="36"/>
          <w:szCs w:val="36"/>
          <w:lang w:val="bg-BG"/>
        </w:rPr>
        <w:t xml:space="preserve"> и </w:t>
      </w:r>
      <w:r w:rsidR="008B4D3D" w:rsidRPr="004B01E5">
        <w:rPr>
          <w:rFonts w:ascii="Garamond" w:hAnsi="Garamond"/>
          <w:bCs/>
          <w:color w:val="00B050"/>
          <w:sz w:val="36"/>
          <w:szCs w:val="36"/>
          <w:lang w:val="bg-BG"/>
        </w:rPr>
        <w:t>продължихме</w:t>
      </w:r>
      <w:r w:rsidR="008B4D3D">
        <w:rPr>
          <w:rFonts w:ascii="Garamond" w:hAnsi="Garamond"/>
          <w:b/>
          <w:color w:val="00B050"/>
          <w:sz w:val="36"/>
          <w:szCs w:val="36"/>
          <w:lang w:val="bg-BG"/>
        </w:rPr>
        <w:t xml:space="preserve"> </w:t>
      </w:r>
      <w:r w:rsidR="008B4D3D" w:rsidRPr="00632307">
        <w:rPr>
          <w:rFonts w:ascii="Garamond" w:hAnsi="Garamond"/>
          <w:bCs/>
          <w:color w:val="00B050"/>
          <w:sz w:val="36"/>
          <w:szCs w:val="36"/>
          <w:lang w:val="bg-BG"/>
        </w:rPr>
        <w:t xml:space="preserve">да работим с комбинацията </w:t>
      </w:r>
      <w:r w:rsidR="00552486" w:rsidRPr="00632307">
        <w:rPr>
          <w:rFonts w:ascii="Garamond" w:hAnsi="Garamond"/>
          <w:bCs/>
          <w:color w:val="00B050"/>
          <w:sz w:val="36"/>
          <w:szCs w:val="36"/>
          <w:lang w:val="bg-BG"/>
        </w:rPr>
        <w:t>на</w:t>
      </w:r>
      <w:r w:rsidRPr="00632307">
        <w:rPr>
          <w:rFonts w:ascii="Garamond" w:hAnsi="Garamond"/>
          <w:bCs/>
          <w:color w:val="00B050"/>
          <w:sz w:val="36"/>
          <w:szCs w:val="36"/>
          <w:lang w:val="bg-BG"/>
        </w:rPr>
        <w:t xml:space="preserve"> личните местоимения в единствено число</w:t>
      </w:r>
      <w:r w:rsidR="00552486" w:rsidRPr="00632307">
        <w:rPr>
          <w:rFonts w:ascii="Garamond" w:hAnsi="Garamond"/>
          <w:bCs/>
          <w:color w:val="00B050"/>
          <w:sz w:val="36"/>
          <w:szCs w:val="36"/>
          <w:lang w:val="bg-BG"/>
        </w:rPr>
        <w:t xml:space="preserve"> с глагола ,,съм‘‘ в сегашно време</w:t>
      </w:r>
      <w:r w:rsidRPr="00632307">
        <w:rPr>
          <w:rFonts w:ascii="Garamond" w:hAnsi="Garamond"/>
          <w:bCs/>
          <w:color w:val="00B050"/>
          <w:sz w:val="36"/>
          <w:szCs w:val="36"/>
          <w:lang w:val="bg-BG"/>
        </w:rPr>
        <w:t>.</w:t>
      </w:r>
    </w:p>
    <w:p w14:paraId="0F72B897" w14:textId="78ACDE4B" w:rsidR="00202E17" w:rsidRDefault="00202E17" w:rsidP="00202E17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нека децата да препишат в тетрадките с тесни и широки редове следния текст и да научат да го четат гладко.</w:t>
      </w:r>
      <w:r w:rsidR="00A63AE5">
        <w:rPr>
          <w:rFonts w:ascii="Garamond" w:hAnsi="Garamond"/>
          <w:sz w:val="32"/>
          <w:szCs w:val="32"/>
          <w:lang w:val="bg-BG"/>
        </w:rPr>
        <w:t xml:space="preserve"> Обърнете внимание на ръкописния начин на изписване на българските букви.</w:t>
      </w:r>
    </w:p>
    <w:p w14:paraId="0F72B899" w14:textId="7CE453B3" w:rsidR="00202E17" w:rsidRPr="00D77DA6" w:rsidRDefault="00202E17" w:rsidP="00D77DA6">
      <w:pPr>
        <w:ind w:left="360"/>
        <w:rPr>
          <w:rFonts w:ascii="Segoe Print" w:hAnsi="Segoe Print"/>
          <w:b/>
          <w:color w:val="00B050"/>
          <w:sz w:val="40"/>
          <w:szCs w:val="40"/>
          <w:lang w:val="bg-BG"/>
        </w:rPr>
      </w:pPr>
      <w:r w:rsidRPr="00CC7AA5">
        <w:rPr>
          <w:rFonts w:ascii="Segoe Print" w:hAnsi="Segoe Print"/>
          <w:b/>
          <w:color w:val="00B050"/>
          <w:sz w:val="40"/>
          <w:szCs w:val="40"/>
          <w:u w:val="single"/>
          <w:lang w:val="bg-BG"/>
        </w:rPr>
        <w:t>Аз съм</w:t>
      </w:r>
      <w:r w:rsidRPr="00552486">
        <w:rPr>
          <w:rFonts w:ascii="Segoe Print" w:hAnsi="Segoe Print"/>
          <w:b/>
          <w:color w:val="00B050"/>
          <w:sz w:val="40"/>
          <w:szCs w:val="40"/>
          <w:lang w:val="bg-BG"/>
        </w:rPr>
        <w:t xml:space="preserve"> от България. </w:t>
      </w:r>
      <w:r w:rsidRPr="00CC7AA5">
        <w:rPr>
          <w:rFonts w:ascii="Segoe Print" w:hAnsi="Segoe Print"/>
          <w:b/>
          <w:color w:val="00B050"/>
          <w:sz w:val="40"/>
          <w:szCs w:val="40"/>
          <w:u w:val="single"/>
          <w:lang w:val="bg-BG"/>
        </w:rPr>
        <w:t>Ти си</w:t>
      </w:r>
      <w:r w:rsidRPr="00552486">
        <w:rPr>
          <w:rFonts w:ascii="Segoe Print" w:hAnsi="Segoe Print"/>
          <w:b/>
          <w:color w:val="00B050"/>
          <w:sz w:val="40"/>
          <w:szCs w:val="40"/>
          <w:lang w:val="bg-BG"/>
        </w:rPr>
        <w:t xml:space="preserve"> от България също. </w:t>
      </w:r>
      <w:r w:rsidRPr="00CC7AA5">
        <w:rPr>
          <w:rFonts w:ascii="Segoe Print" w:hAnsi="Segoe Print"/>
          <w:b/>
          <w:color w:val="00B050"/>
          <w:sz w:val="40"/>
          <w:szCs w:val="40"/>
          <w:u w:val="single"/>
          <w:lang w:val="bg-BG"/>
        </w:rPr>
        <w:t>Тя е</w:t>
      </w:r>
      <w:r w:rsidRPr="00552486">
        <w:rPr>
          <w:rFonts w:ascii="Segoe Print" w:hAnsi="Segoe Print"/>
          <w:b/>
          <w:color w:val="00B050"/>
          <w:sz w:val="40"/>
          <w:szCs w:val="40"/>
          <w:lang w:val="bg-BG"/>
        </w:rPr>
        <w:t xml:space="preserve"> българка. </w:t>
      </w:r>
      <w:r w:rsidRPr="00CC7AA5">
        <w:rPr>
          <w:rFonts w:ascii="Segoe Print" w:hAnsi="Segoe Print"/>
          <w:b/>
          <w:color w:val="00B050"/>
          <w:sz w:val="40"/>
          <w:szCs w:val="40"/>
          <w:u w:val="single"/>
          <w:lang w:val="bg-BG"/>
        </w:rPr>
        <w:t>Той е</w:t>
      </w:r>
      <w:r w:rsidRPr="00552486">
        <w:rPr>
          <w:rFonts w:ascii="Segoe Print" w:hAnsi="Segoe Print"/>
          <w:b/>
          <w:color w:val="00B050"/>
          <w:sz w:val="40"/>
          <w:szCs w:val="40"/>
          <w:lang w:val="bg-BG"/>
        </w:rPr>
        <w:t xml:space="preserve"> българин. </w:t>
      </w:r>
      <w:r w:rsidRPr="00CC7AA5">
        <w:rPr>
          <w:rFonts w:ascii="Segoe Print" w:hAnsi="Segoe Print"/>
          <w:b/>
          <w:color w:val="00B050"/>
          <w:sz w:val="40"/>
          <w:szCs w:val="40"/>
          <w:u w:val="single"/>
          <w:lang w:val="bg-BG"/>
        </w:rPr>
        <w:t>То е</w:t>
      </w:r>
      <w:r w:rsidRPr="00552486">
        <w:rPr>
          <w:rFonts w:ascii="Segoe Print" w:hAnsi="Segoe Print"/>
          <w:b/>
          <w:color w:val="00B050"/>
          <w:sz w:val="40"/>
          <w:szCs w:val="40"/>
          <w:lang w:val="bg-BG"/>
        </w:rPr>
        <w:t xml:space="preserve"> българче. Ние сме българи.</w:t>
      </w:r>
    </w:p>
    <w:p w14:paraId="0F72B89A" w14:textId="6FC183AB" w:rsidR="00202E17" w:rsidRDefault="00202E17" w:rsidP="00202E17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 w:rsidRPr="006063F1">
        <w:rPr>
          <w:rFonts w:ascii="Garamond" w:hAnsi="Garamond"/>
          <w:sz w:val="32"/>
          <w:szCs w:val="32"/>
          <w:lang w:val="bg-BG"/>
        </w:rPr>
        <w:t>Моля,</w:t>
      </w:r>
      <w:r>
        <w:rPr>
          <w:rFonts w:ascii="Garamond" w:hAnsi="Garamond"/>
          <w:sz w:val="32"/>
          <w:szCs w:val="32"/>
          <w:lang w:val="bg-BG"/>
        </w:rPr>
        <w:t xml:space="preserve"> помогнете на децата да четат гладко текста </w:t>
      </w:r>
      <w:r w:rsidRPr="00A36EFA">
        <w:rPr>
          <w:rFonts w:ascii="Garamond" w:hAnsi="Garamond"/>
          <w:b/>
          <w:sz w:val="32"/>
          <w:szCs w:val="32"/>
          <w:lang w:val="bg-BG"/>
        </w:rPr>
        <w:t>,,</w:t>
      </w:r>
      <w:r w:rsidR="00A71119">
        <w:rPr>
          <w:rFonts w:ascii="Garamond" w:hAnsi="Garamond"/>
          <w:b/>
          <w:sz w:val="32"/>
          <w:szCs w:val="32"/>
          <w:lang w:val="bg-BG"/>
        </w:rPr>
        <w:t>Обещание</w:t>
      </w:r>
      <w:r w:rsidRPr="00A36EFA">
        <w:rPr>
          <w:rFonts w:ascii="Garamond" w:hAnsi="Garamond"/>
          <w:b/>
          <w:sz w:val="32"/>
          <w:szCs w:val="32"/>
          <w:lang w:val="bg-BG"/>
        </w:rPr>
        <w:t>”</w:t>
      </w:r>
      <w:r>
        <w:rPr>
          <w:rFonts w:ascii="Garamond" w:hAnsi="Garamond"/>
          <w:sz w:val="32"/>
          <w:szCs w:val="32"/>
          <w:lang w:val="bg-BG"/>
        </w:rPr>
        <w:t xml:space="preserve">на стр. </w:t>
      </w:r>
      <w:r w:rsidR="00A71119">
        <w:rPr>
          <w:rFonts w:ascii="Garamond" w:hAnsi="Garamond"/>
          <w:sz w:val="32"/>
          <w:szCs w:val="32"/>
          <w:lang w:val="bg-BG"/>
        </w:rPr>
        <w:t>88</w:t>
      </w:r>
      <w:r>
        <w:rPr>
          <w:rFonts w:ascii="Garamond" w:hAnsi="Garamond"/>
          <w:sz w:val="32"/>
          <w:szCs w:val="32"/>
          <w:lang w:val="bg-BG"/>
        </w:rPr>
        <w:t xml:space="preserve"> от Читанката. Научете </w:t>
      </w:r>
      <w:r w:rsidR="00A478AB">
        <w:rPr>
          <w:rFonts w:ascii="Garamond" w:hAnsi="Garamond"/>
          <w:sz w:val="32"/>
          <w:szCs w:val="32"/>
          <w:lang w:val="bg-BG"/>
        </w:rPr>
        <w:t xml:space="preserve">значението на </w:t>
      </w:r>
      <w:r>
        <w:rPr>
          <w:rFonts w:ascii="Garamond" w:hAnsi="Garamond"/>
          <w:sz w:val="32"/>
          <w:szCs w:val="32"/>
          <w:lang w:val="bg-BG"/>
        </w:rPr>
        <w:t xml:space="preserve">колкото можете </w:t>
      </w:r>
      <w:r w:rsidR="00A478AB">
        <w:rPr>
          <w:rFonts w:ascii="Garamond" w:hAnsi="Garamond"/>
          <w:sz w:val="32"/>
          <w:szCs w:val="32"/>
          <w:lang w:val="bg-BG"/>
        </w:rPr>
        <w:t xml:space="preserve">повече </w:t>
      </w:r>
      <w:r>
        <w:rPr>
          <w:rFonts w:ascii="Garamond" w:hAnsi="Garamond"/>
          <w:sz w:val="32"/>
          <w:szCs w:val="32"/>
          <w:lang w:val="bg-BG"/>
        </w:rPr>
        <w:t>думи от текста, но моля, без да настоявате. Основната цел на този етап е децата да научат българските букви. Обогатяването на речника им с български думи не е цел, но, разбира се, ще им бъде от полза.</w:t>
      </w:r>
    </w:p>
    <w:p w14:paraId="0F72B89B" w14:textId="77777777" w:rsidR="00595853" w:rsidRDefault="00595853" w:rsidP="00595853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0F72B89C" w14:textId="711F6606" w:rsidR="00595853" w:rsidRDefault="00595853" w:rsidP="00595853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опитайте да учите</w:t>
      </w:r>
      <w:r w:rsidR="00050F58">
        <w:rPr>
          <w:rFonts w:ascii="Garamond" w:hAnsi="Garamond"/>
          <w:sz w:val="32"/>
          <w:szCs w:val="32"/>
          <w:lang w:val="bg-BG"/>
        </w:rPr>
        <w:t xml:space="preserve"> цялото</w:t>
      </w:r>
      <w:r>
        <w:rPr>
          <w:rFonts w:ascii="Garamond" w:hAnsi="Garamond"/>
          <w:sz w:val="32"/>
          <w:szCs w:val="32"/>
          <w:lang w:val="bg-BG"/>
        </w:rPr>
        <w:t xml:space="preserve"> стихотворение „Аз съм българче” от Иван Вазов.</w:t>
      </w:r>
      <w:r w:rsidR="00A505E1">
        <w:rPr>
          <w:rFonts w:ascii="Garamond" w:hAnsi="Garamond"/>
          <w:sz w:val="32"/>
          <w:szCs w:val="32"/>
          <w:lang w:val="bg-BG"/>
        </w:rPr>
        <w:t xml:space="preserve"> Стихотворението е дадено по-долу в тази домашна работа.</w:t>
      </w:r>
      <w:r w:rsidR="00D77DA6">
        <w:rPr>
          <w:rFonts w:ascii="Garamond" w:hAnsi="Garamond"/>
          <w:sz w:val="32"/>
          <w:szCs w:val="32"/>
          <w:lang w:val="bg-BG"/>
        </w:rPr>
        <w:t xml:space="preserve"> </w:t>
      </w:r>
    </w:p>
    <w:p w14:paraId="0F72B89D" w14:textId="77777777" w:rsidR="00595853" w:rsidRDefault="00595853" w:rsidP="00595853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0F72B89E" w14:textId="77777777" w:rsidR="00202E17" w:rsidRDefault="00595853" w:rsidP="00202E17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</w:t>
      </w:r>
      <w:r w:rsidR="00202E17">
        <w:rPr>
          <w:rFonts w:ascii="Garamond" w:hAnsi="Garamond"/>
          <w:sz w:val="32"/>
          <w:szCs w:val="32"/>
          <w:lang w:val="bg-BG"/>
        </w:rPr>
        <w:t xml:space="preserve"> принтирайте следващата страница и свържете картинките с личните местоимения:</w:t>
      </w:r>
    </w:p>
    <w:p w14:paraId="1A839C0A" w14:textId="77777777" w:rsidR="00D77DA6" w:rsidRPr="00D77DA6" w:rsidRDefault="00D77DA6" w:rsidP="00D77DA6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A0A5C4C" w14:textId="77777777" w:rsidR="00D77DA6" w:rsidRDefault="00D77DA6" w:rsidP="00A63AE5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0F72B89F" w14:textId="77777777" w:rsidR="00202E17" w:rsidRDefault="00202E17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0F72B8A0" w14:textId="77777777" w:rsidR="00202E17" w:rsidRPr="00771630" w:rsidRDefault="00202E17" w:rsidP="00202E17">
      <w:pPr>
        <w:pStyle w:val="ListParagraph"/>
        <w:numPr>
          <w:ilvl w:val="0"/>
          <w:numId w:val="2"/>
        </w:numPr>
        <w:rPr>
          <w:rFonts w:ascii="Garamond" w:hAnsi="Garamond"/>
          <w:b/>
          <w:sz w:val="40"/>
          <w:szCs w:val="40"/>
          <w:lang w:val="bg-BG"/>
        </w:rPr>
      </w:pPr>
      <w:r w:rsidRPr="00771630">
        <w:rPr>
          <w:rFonts w:ascii="Garamond" w:hAnsi="Garamond"/>
          <w:b/>
          <w:sz w:val="40"/>
          <w:szCs w:val="40"/>
          <w:lang w:val="bg-BG"/>
        </w:rPr>
        <w:lastRenderedPageBreak/>
        <w:t>Тя е</w:t>
      </w:r>
      <w:r>
        <w:rPr>
          <w:rFonts w:ascii="Garamond" w:hAnsi="Garamond"/>
          <w:b/>
          <w:sz w:val="40"/>
          <w:szCs w:val="40"/>
          <w:lang w:val="bg-BG"/>
        </w:rPr>
        <w:t xml:space="preserve">                                          </w:t>
      </w:r>
      <w:r>
        <w:rPr>
          <w:noProof/>
          <w:lang w:val="en-US"/>
        </w:rPr>
        <w:drawing>
          <wp:inline distT="0" distB="0" distL="0" distR="0" wp14:anchorId="0F72B8B6" wp14:editId="1F7B970D">
            <wp:extent cx="1587740" cy="2041740"/>
            <wp:effectExtent l="0" t="0" r="0" b="0"/>
            <wp:docPr id="5" name="Picture 4" descr="Дървен елемент момък в народна носия БМ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ървен елемент момък в народна носия БМ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79" cy="204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0"/>
          <w:szCs w:val="40"/>
          <w:lang w:val="bg-BG"/>
        </w:rPr>
        <w:t xml:space="preserve">           </w:t>
      </w:r>
    </w:p>
    <w:p w14:paraId="0F72B8A1" w14:textId="77777777" w:rsidR="00202E17" w:rsidRDefault="00202E17" w:rsidP="00202E17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</w:t>
      </w:r>
    </w:p>
    <w:p w14:paraId="0F72B8A2" w14:textId="77777777" w:rsidR="00202E17" w:rsidRDefault="00202E17" w:rsidP="00202E17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</w:t>
      </w:r>
    </w:p>
    <w:p w14:paraId="0F72B8A3" w14:textId="44279715" w:rsidR="00202E17" w:rsidRDefault="00202E17" w:rsidP="00202E17">
      <w:pPr>
        <w:pStyle w:val="ListParagraph"/>
        <w:numPr>
          <w:ilvl w:val="0"/>
          <w:numId w:val="2"/>
        </w:numPr>
        <w:rPr>
          <w:rFonts w:ascii="Garamond" w:hAnsi="Garamond"/>
          <w:b/>
          <w:sz w:val="40"/>
          <w:szCs w:val="40"/>
          <w:lang w:val="bg-BG"/>
        </w:rPr>
      </w:pPr>
      <w:r w:rsidRPr="00771630">
        <w:rPr>
          <w:rFonts w:ascii="Garamond" w:hAnsi="Garamond"/>
          <w:b/>
          <w:sz w:val="40"/>
          <w:szCs w:val="40"/>
          <w:lang w:val="bg-BG"/>
        </w:rPr>
        <w:t>То е</w:t>
      </w:r>
      <w:r>
        <w:rPr>
          <w:rFonts w:ascii="Garamond" w:hAnsi="Garamond"/>
          <w:b/>
          <w:sz w:val="40"/>
          <w:szCs w:val="40"/>
          <w:lang w:val="bg-BG"/>
        </w:rPr>
        <w:t xml:space="preserve">                                         </w:t>
      </w:r>
      <w:r>
        <w:rPr>
          <w:noProof/>
          <w:lang w:val="en-US"/>
        </w:rPr>
        <w:drawing>
          <wp:inline distT="0" distB="0" distL="0" distR="0" wp14:anchorId="0F72B8B8" wp14:editId="5A27E680">
            <wp:extent cx="1408885" cy="1910080"/>
            <wp:effectExtent l="0" t="0" r="0" b="0"/>
            <wp:docPr id="4" name="Picture 1" descr="Мома - 20 броя - Цена 3.91 Мома в народна носия - лазерно рязани дървени  елементи с гравирани цветни елементи. Цената е за опаковка от 20 броя.  Подходящи са за декорация 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ма - 20 броя - Цена 3.91 Мома в народна носия - лазерно рязани дървени  елементи с гравирани цветни елементи. Цената е за опаковка от 20 броя.  Подходящи са за декорация 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046" cy="191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72B8A4" w14:textId="77777777" w:rsidR="00595853" w:rsidRPr="00595853" w:rsidRDefault="00595853" w:rsidP="00595853">
      <w:pPr>
        <w:rPr>
          <w:rFonts w:ascii="Garamond" w:hAnsi="Garamond"/>
          <w:b/>
          <w:sz w:val="40"/>
          <w:szCs w:val="40"/>
          <w:lang w:val="bg-BG"/>
        </w:rPr>
      </w:pPr>
    </w:p>
    <w:p w14:paraId="0F72B8A5" w14:textId="3DDBDF1D" w:rsidR="00202E17" w:rsidRPr="00771630" w:rsidRDefault="00202E17" w:rsidP="00202E17">
      <w:pPr>
        <w:pStyle w:val="ListParagraph"/>
        <w:numPr>
          <w:ilvl w:val="0"/>
          <w:numId w:val="2"/>
        </w:numPr>
        <w:rPr>
          <w:rFonts w:ascii="Garamond" w:hAnsi="Garamond"/>
          <w:b/>
          <w:sz w:val="40"/>
          <w:szCs w:val="40"/>
          <w:lang w:val="bg-BG"/>
        </w:rPr>
      </w:pPr>
      <w:r w:rsidRPr="00771630">
        <w:rPr>
          <w:rFonts w:ascii="Garamond" w:hAnsi="Garamond"/>
          <w:b/>
          <w:sz w:val="40"/>
          <w:szCs w:val="40"/>
          <w:lang w:val="bg-BG"/>
        </w:rPr>
        <w:t>То</w:t>
      </w:r>
      <w:r w:rsidR="00E847C8">
        <w:rPr>
          <w:rFonts w:ascii="Garamond" w:hAnsi="Garamond"/>
          <w:b/>
          <w:sz w:val="40"/>
          <w:szCs w:val="40"/>
          <w:lang w:val="bg-BG"/>
        </w:rPr>
        <w:t>й</w:t>
      </w:r>
      <w:r w:rsidRPr="00771630">
        <w:rPr>
          <w:rFonts w:ascii="Garamond" w:hAnsi="Garamond"/>
          <w:b/>
          <w:sz w:val="40"/>
          <w:szCs w:val="40"/>
          <w:lang w:val="bg-BG"/>
        </w:rPr>
        <w:t xml:space="preserve"> е</w:t>
      </w:r>
      <w:r w:rsidR="00595853">
        <w:rPr>
          <w:rFonts w:ascii="Garamond" w:hAnsi="Garamond"/>
          <w:b/>
          <w:sz w:val="40"/>
          <w:szCs w:val="40"/>
          <w:lang w:val="bg-BG"/>
        </w:rPr>
        <w:t xml:space="preserve">                                            </w:t>
      </w:r>
      <w:r w:rsidR="00595853">
        <w:rPr>
          <w:noProof/>
          <w:lang w:val="en-US"/>
        </w:rPr>
        <w:drawing>
          <wp:inline distT="0" distB="0" distL="0" distR="0" wp14:anchorId="0F72B8BA" wp14:editId="0F72B8BB">
            <wp:extent cx="1562242" cy="1673525"/>
            <wp:effectExtent l="19050" t="0" r="0" b="0"/>
            <wp:docPr id="6" name="Picture 1" descr="Радумко е името, избрано за рисуваното човече в музей „Етър“ | Gabrovo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думко е името, избрано за рисуваното човече в музей „Етър“ | Gabrovo New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945" cy="167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72B8A6" w14:textId="77777777" w:rsidR="00202E17" w:rsidRDefault="00202E17" w:rsidP="00202E17">
      <w:pPr>
        <w:rPr>
          <w:rFonts w:ascii="Garamond" w:hAnsi="Garamond"/>
          <w:sz w:val="32"/>
          <w:szCs w:val="32"/>
          <w:lang w:val="bg-BG"/>
        </w:rPr>
      </w:pPr>
    </w:p>
    <w:p w14:paraId="0F72B8A7" w14:textId="77777777" w:rsidR="00202E17" w:rsidRDefault="00202E17" w:rsidP="00202E17">
      <w:pPr>
        <w:rPr>
          <w:rFonts w:ascii="Garamond" w:hAnsi="Garamond"/>
          <w:sz w:val="32"/>
          <w:szCs w:val="32"/>
          <w:lang w:val="bg-BG"/>
        </w:rPr>
      </w:pPr>
    </w:p>
    <w:p w14:paraId="0EE05B5A" w14:textId="77777777" w:rsidR="00552486" w:rsidRDefault="00552486" w:rsidP="00202E17">
      <w:pPr>
        <w:rPr>
          <w:rFonts w:ascii="Garamond" w:hAnsi="Garamond"/>
          <w:sz w:val="32"/>
          <w:szCs w:val="32"/>
          <w:lang w:val="bg-BG"/>
        </w:rPr>
      </w:pPr>
    </w:p>
    <w:p w14:paraId="743594F6" w14:textId="77777777" w:rsidR="00BA2EDF" w:rsidRDefault="00BA2EDF" w:rsidP="00202E17">
      <w:pPr>
        <w:rPr>
          <w:rFonts w:ascii="Garamond" w:hAnsi="Garamond"/>
          <w:sz w:val="32"/>
          <w:szCs w:val="32"/>
          <w:lang w:val="bg-BG"/>
        </w:rPr>
      </w:pPr>
    </w:p>
    <w:p w14:paraId="1BDBEA5B" w14:textId="77777777" w:rsidR="00BA2EDF" w:rsidRDefault="00BA2EDF" w:rsidP="00202E17">
      <w:pPr>
        <w:rPr>
          <w:rFonts w:ascii="Garamond" w:hAnsi="Garamond"/>
          <w:sz w:val="32"/>
          <w:szCs w:val="32"/>
          <w:lang w:val="bg-BG"/>
        </w:rPr>
      </w:pPr>
    </w:p>
    <w:p w14:paraId="31AC05DC" w14:textId="77777777" w:rsidR="00BA2EDF" w:rsidRPr="00771630" w:rsidRDefault="00BA2EDF" w:rsidP="00202E17">
      <w:pPr>
        <w:rPr>
          <w:rFonts w:ascii="Garamond" w:hAnsi="Garamond"/>
          <w:sz w:val="32"/>
          <w:szCs w:val="32"/>
          <w:lang w:val="bg-BG"/>
        </w:rPr>
      </w:pPr>
    </w:p>
    <w:p w14:paraId="0F72B8A9" w14:textId="5BB257E1" w:rsidR="00595853" w:rsidRPr="00BA2EDF" w:rsidRDefault="00595853" w:rsidP="00595853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lastRenderedPageBreak/>
        <w:t>П</w:t>
      </w:r>
      <w:r w:rsidR="00202E17" w:rsidRPr="00595853">
        <w:rPr>
          <w:rFonts w:ascii="Garamond" w:hAnsi="Garamond"/>
          <w:sz w:val="32"/>
          <w:szCs w:val="32"/>
          <w:lang w:val="bg-BG"/>
        </w:rPr>
        <w:t xml:space="preserve">о желание, </w:t>
      </w:r>
      <w:r>
        <w:rPr>
          <w:rFonts w:ascii="Garamond" w:hAnsi="Garamond"/>
          <w:sz w:val="32"/>
          <w:szCs w:val="32"/>
          <w:lang w:val="bg-BG"/>
        </w:rPr>
        <w:t>принтирайте</w:t>
      </w:r>
      <w:r w:rsidR="00202E17" w:rsidRPr="00595853">
        <w:rPr>
          <w:rFonts w:ascii="Garamond" w:hAnsi="Garamond"/>
          <w:sz w:val="32"/>
          <w:szCs w:val="32"/>
          <w:lang w:val="bg-BG"/>
        </w:rPr>
        <w:t xml:space="preserve"> и оцветете.</w:t>
      </w:r>
    </w:p>
    <w:p w14:paraId="0F72B8AA" w14:textId="77777777" w:rsidR="00595853" w:rsidRPr="00595853" w:rsidRDefault="00595853" w:rsidP="00595853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4944950F" w14:textId="77777777" w:rsidR="00050F58" w:rsidRDefault="00050F58" w:rsidP="00050F58">
      <w:pPr>
        <w:pStyle w:val="NormalWeb"/>
      </w:pPr>
      <w:r>
        <w:rPr>
          <w:noProof/>
        </w:rPr>
        <w:drawing>
          <wp:inline distT="0" distB="0" distL="0" distR="0" wp14:anchorId="67173F15" wp14:editId="1F3B0866">
            <wp:extent cx="6337300" cy="86496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2" t="7894" r="4116" b="2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673" cy="872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2B8AB" w14:textId="73440479" w:rsidR="00202E17" w:rsidRDefault="00202E17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0F72B8AC" w14:textId="77777777" w:rsidR="00595853" w:rsidRPr="00595853" w:rsidRDefault="00595853" w:rsidP="00595853">
      <w:pPr>
        <w:rPr>
          <w:rFonts w:ascii="Garamond" w:hAnsi="Garamond"/>
          <w:sz w:val="32"/>
          <w:szCs w:val="32"/>
          <w:lang w:val="bg-BG"/>
        </w:rPr>
      </w:pPr>
    </w:p>
    <w:p w14:paraId="0F72B8AD" w14:textId="77777777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0F72B8B3" w14:textId="05E6E82C" w:rsidR="00595853" w:rsidRPr="00FC71C5" w:rsidRDefault="00E9041C" w:rsidP="00FC71C5">
      <w:pPr>
        <w:pStyle w:val="ListParagraph"/>
        <w:rPr>
          <w:rFonts w:ascii="Garamond" w:hAnsi="Garamond"/>
          <w:sz w:val="32"/>
          <w:szCs w:val="32"/>
          <w:lang w:val="bg-BG"/>
        </w:rPr>
      </w:pPr>
      <w:r w:rsidRPr="00595853">
        <w:rPr>
          <w:rFonts w:ascii="Garamond" w:hAnsi="Garamond"/>
          <w:noProof/>
          <w:sz w:val="32"/>
          <w:szCs w:val="32"/>
          <w:lang w:val="bg-BG"/>
        </w:rPr>
        <w:drawing>
          <wp:inline distT="0" distB="0" distL="0" distR="0" wp14:anchorId="0665951D" wp14:editId="7EA900CA">
            <wp:extent cx="4966970" cy="7884558"/>
            <wp:effectExtent l="0" t="0" r="0" b="0"/>
            <wp:docPr id="7" name="Picture 1" descr="Пано &quot;Аз съм българче&quot; | Блог в BgLOG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о &quot;Аз съм българче&quot; | Блог в BgLOG.ne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462" cy="79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72B8B4" w14:textId="77777777" w:rsidR="00202E17" w:rsidRPr="000208AF" w:rsidRDefault="00202E17" w:rsidP="00202E17">
      <w:pPr>
        <w:rPr>
          <w:rFonts w:ascii="Garamond" w:hAnsi="Garamond"/>
          <w:b/>
          <w:sz w:val="48"/>
          <w:szCs w:val="48"/>
          <w:lang w:val="bg-BG"/>
        </w:rPr>
      </w:pPr>
      <w:r>
        <w:rPr>
          <w:rFonts w:ascii="Garamond" w:hAnsi="Garamond"/>
          <w:b/>
          <w:sz w:val="48"/>
          <w:szCs w:val="48"/>
        </w:rPr>
        <w:t xml:space="preserve">               </w:t>
      </w:r>
    </w:p>
    <w:p w14:paraId="0F72B8B5" w14:textId="77777777" w:rsidR="008D4EBF" w:rsidRDefault="008D4EBF"/>
    <w:sectPr w:rsidR="008D4EBF" w:rsidSect="00A50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4F4C"/>
    <w:multiLevelType w:val="hybridMultilevel"/>
    <w:tmpl w:val="5F386BE6"/>
    <w:lvl w:ilvl="0" w:tplc="CB10BFD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534267909">
    <w:abstractNumId w:val="0"/>
  </w:num>
  <w:num w:numId="2" w16cid:durableId="97795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E17"/>
    <w:rsid w:val="00050F58"/>
    <w:rsid w:val="001073A1"/>
    <w:rsid w:val="00202E17"/>
    <w:rsid w:val="00391C80"/>
    <w:rsid w:val="004B01E5"/>
    <w:rsid w:val="004B049E"/>
    <w:rsid w:val="00552486"/>
    <w:rsid w:val="00595853"/>
    <w:rsid w:val="005A7424"/>
    <w:rsid w:val="005B40A8"/>
    <w:rsid w:val="00632307"/>
    <w:rsid w:val="00785EAF"/>
    <w:rsid w:val="007C487C"/>
    <w:rsid w:val="00830AAD"/>
    <w:rsid w:val="008B4D3D"/>
    <w:rsid w:val="008D4EBF"/>
    <w:rsid w:val="0093204D"/>
    <w:rsid w:val="00A478AB"/>
    <w:rsid w:val="00A505E1"/>
    <w:rsid w:val="00A63AE5"/>
    <w:rsid w:val="00A71119"/>
    <w:rsid w:val="00BA2EDF"/>
    <w:rsid w:val="00BF704F"/>
    <w:rsid w:val="00C44E2F"/>
    <w:rsid w:val="00C847E0"/>
    <w:rsid w:val="00CB3C0F"/>
    <w:rsid w:val="00CC7AA5"/>
    <w:rsid w:val="00CF22D9"/>
    <w:rsid w:val="00D63A57"/>
    <w:rsid w:val="00D77DA6"/>
    <w:rsid w:val="00E43162"/>
    <w:rsid w:val="00E847C8"/>
    <w:rsid w:val="00E9041C"/>
    <w:rsid w:val="00F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B893"/>
  <w15:docId w15:val="{D2761491-50C1-4249-BF2D-0B594593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1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17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05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26</cp:revision>
  <dcterms:created xsi:type="dcterms:W3CDTF">2022-05-22T20:15:00Z</dcterms:created>
  <dcterms:modified xsi:type="dcterms:W3CDTF">2026-05-15T15:07:00Z</dcterms:modified>
</cp:coreProperties>
</file>