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11414EF5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21</w:t>
      </w:r>
      <w:r w:rsidR="00AC05E4"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66CDAD7" w14:textId="5F332165" w:rsidR="00F91FA6" w:rsidRDefault="00000000" w:rsidP="00AB0C9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AC05E4">
        <w:rPr>
          <w:rFonts w:ascii="Arial" w:hAnsi="Arial" w:cs="Arial"/>
          <w:sz w:val="28"/>
          <w:szCs w:val="28"/>
          <w:lang w:val="bg-BG"/>
        </w:rPr>
        <w:t xml:space="preserve">се запознахме с буква </w:t>
      </w:r>
      <w:r w:rsidR="00F53EE3">
        <w:rPr>
          <w:rFonts w:ascii="Arial" w:hAnsi="Arial" w:cs="Arial"/>
          <w:sz w:val="28"/>
          <w:szCs w:val="28"/>
          <w:lang w:val="bg-BG"/>
        </w:rPr>
        <w:t>Цц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7A1D6658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говорихме </w:t>
      </w:r>
      <w:r w:rsidR="00CA36BB">
        <w:rPr>
          <w:rFonts w:ascii="Arial" w:hAnsi="Arial" w:cs="Arial"/>
          <w:sz w:val="28"/>
          <w:szCs w:val="28"/>
          <w:lang w:val="bg-BG"/>
        </w:rPr>
        <w:t xml:space="preserve">за </w:t>
      </w:r>
      <w:r w:rsidR="00F53EE3">
        <w:rPr>
          <w:rFonts w:ascii="Arial" w:hAnsi="Arial" w:cs="Arial"/>
          <w:sz w:val="28"/>
          <w:szCs w:val="28"/>
          <w:lang w:val="bg-BG"/>
        </w:rPr>
        <w:t>най-важните моменти в управлението на цар Симеон Велики</w:t>
      </w:r>
      <w:r w:rsidR="00C2141E">
        <w:rPr>
          <w:rFonts w:ascii="Arial" w:hAnsi="Arial" w:cs="Arial"/>
          <w:sz w:val="28"/>
          <w:szCs w:val="28"/>
          <w:lang w:val="bg-BG"/>
        </w:rPr>
        <w:t>.</w:t>
      </w:r>
    </w:p>
    <w:p w14:paraId="7933AC20" w14:textId="19EB0432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упражнят в Учебната тетрадка писането на буква </w:t>
      </w:r>
      <w:r w:rsidR="00F53EE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Цц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на страници 7</w:t>
      </w:r>
      <w:r w:rsidR="00F53EE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7</w:t>
      </w:r>
      <w:r w:rsidR="00F53EE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Буквара, на страници 8</w:t>
      </w:r>
      <w:r w:rsidR="00F53EE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8</w:t>
      </w:r>
      <w:r w:rsidR="00F53EE3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са текстове</w:t>
      </w:r>
      <w:r w:rsidR="00C2141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и думите за упражняване на четенето.</w:t>
      </w:r>
      <w:r w:rsidR="00AC05E4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BCED" w14:textId="77777777" w:rsidR="007F6618" w:rsidRDefault="007F6618">
      <w:pPr>
        <w:spacing w:after="0" w:line="240" w:lineRule="auto"/>
      </w:pPr>
      <w:r>
        <w:separator/>
      </w:r>
    </w:p>
  </w:endnote>
  <w:endnote w:type="continuationSeparator" w:id="0">
    <w:p w14:paraId="1CCD595F" w14:textId="77777777" w:rsidR="007F6618" w:rsidRDefault="007F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7F1A" w14:textId="77777777" w:rsidR="007F6618" w:rsidRDefault="007F66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4663E6" w14:textId="77777777" w:rsidR="007F6618" w:rsidRDefault="007F6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0445"/>
    <w:rsid w:val="00067219"/>
    <w:rsid w:val="000F2994"/>
    <w:rsid w:val="0015446C"/>
    <w:rsid w:val="00160402"/>
    <w:rsid w:val="001B1E15"/>
    <w:rsid w:val="001B6B8D"/>
    <w:rsid w:val="001F6A42"/>
    <w:rsid w:val="002700AC"/>
    <w:rsid w:val="002A709E"/>
    <w:rsid w:val="002B093E"/>
    <w:rsid w:val="002F1D61"/>
    <w:rsid w:val="002F67B5"/>
    <w:rsid w:val="00345962"/>
    <w:rsid w:val="003D4DF4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6E49E9"/>
    <w:rsid w:val="00712C7F"/>
    <w:rsid w:val="00743172"/>
    <w:rsid w:val="00775BCA"/>
    <w:rsid w:val="00777354"/>
    <w:rsid w:val="007E7FB6"/>
    <w:rsid w:val="007F6618"/>
    <w:rsid w:val="00805F0F"/>
    <w:rsid w:val="00824235"/>
    <w:rsid w:val="008D549B"/>
    <w:rsid w:val="00914890"/>
    <w:rsid w:val="0096777F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36BB"/>
    <w:rsid w:val="00CE5CD1"/>
    <w:rsid w:val="00D03094"/>
    <w:rsid w:val="00D30441"/>
    <w:rsid w:val="00D549E5"/>
    <w:rsid w:val="00D65921"/>
    <w:rsid w:val="00D849B8"/>
    <w:rsid w:val="00DF3B92"/>
    <w:rsid w:val="00E25807"/>
    <w:rsid w:val="00E376C4"/>
    <w:rsid w:val="00E5000B"/>
    <w:rsid w:val="00E524DB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2026-03-20T20:31:00Z</dcterms:created>
  <dcterms:modified xsi:type="dcterms:W3CDTF">2026-03-20T20:31:00Z</dcterms:modified>
</cp:coreProperties>
</file>