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DCFD0" w14:textId="136553CE" w:rsidR="00CD7A06" w:rsidRPr="001A57EA" w:rsidRDefault="00F420B6" w:rsidP="001A57EA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32"/>
          <w:szCs w:val="32"/>
          <w:lang w:val="bg-BG" w:eastAsia="en-GB"/>
        </w:rPr>
      </w:pPr>
      <w:r w:rsidRPr="006E681C">
        <w:rPr>
          <w:rFonts w:ascii="Garamond" w:eastAsia="Times New Roman" w:hAnsi="Garamond" w:cs="Times New Roman"/>
          <w:b/>
          <w:bCs/>
          <w:sz w:val="32"/>
          <w:szCs w:val="32"/>
          <w:lang w:val="bg-BG" w:eastAsia="en-GB"/>
        </w:rPr>
        <w:t xml:space="preserve">клас                                  </w:t>
      </w:r>
      <w:r w:rsidR="0033513F">
        <w:rPr>
          <w:rFonts w:ascii="Garamond" w:eastAsia="Times New Roman" w:hAnsi="Garamond" w:cs="Times New Roman"/>
          <w:b/>
          <w:bCs/>
          <w:sz w:val="32"/>
          <w:szCs w:val="32"/>
          <w:lang w:val="bg-BG" w:eastAsia="en-GB"/>
        </w:rPr>
        <w:t>3</w:t>
      </w:r>
      <w:r w:rsidR="00B42F30">
        <w:rPr>
          <w:rFonts w:ascii="Garamond" w:eastAsia="Times New Roman" w:hAnsi="Garamond" w:cs="Times New Roman"/>
          <w:b/>
          <w:bCs/>
          <w:sz w:val="32"/>
          <w:szCs w:val="32"/>
          <w:lang w:eastAsia="en-GB"/>
        </w:rPr>
        <w:t>0</w:t>
      </w:r>
      <w:r w:rsidRPr="006E681C">
        <w:rPr>
          <w:rFonts w:ascii="Garamond" w:eastAsia="Times New Roman" w:hAnsi="Garamond" w:cs="Times New Roman"/>
          <w:b/>
          <w:bCs/>
          <w:sz w:val="32"/>
          <w:szCs w:val="32"/>
          <w:lang w:val="bg-BG" w:eastAsia="en-GB"/>
        </w:rPr>
        <w:t xml:space="preserve"> уч. седмица – Домашна работа</w:t>
      </w:r>
    </w:p>
    <w:p w14:paraId="569A3C12" w14:textId="19C6E712" w:rsidR="00CD7A06" w:rsidRDefault="00CD7A06" w:rsidP="00CD7A06">
      <w:pPr>
        <w:pStyle w:val="ListParagraph"/>
        <w:spacing w:before="100" w:beforeAutospacing="1" w:after="100" w:afterAutospacing="1" w:line="240" w:lineRule="auto"/>
        <w:rPr>
          <w:rFonts w:ascii="Garamond" w:eastAsia="Times New Roman" w:hAnsi="Garamond" w:cs="Times New Roman"/>
          <w:b/>
          <w:bCs/>
          <w:sz w:val="32"/>
          <w:szCs w:val="32"/>
          <w:lang w:val="bg-BG" w:eastAsia="en-GB"/>
        </w:rPr>
      </w:pPr>
    </w:p>
    <w:p w14:paraId="75FF72C0" w14:textId="7E9B562E" w:rsidR="00B47829" w:rsidRPr="00CD7A06" w:rsidRDefault="00E95661" w:rsidP="00CD7A06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32"/>
          <w:szCs w:val="32"/>
          <w:lang w:val="bg-BG" w:eastAsia="en-GB"/>
        </w:rPr>
      </w:pPr>
      <w:r>
        <w:rPr>
          <w:rFonts w:ascii="Garamond" w:eastAsia="Times New Roman" w:hAnsi="Garamond" w:cs="Times New Roman"/>
          <w:b/>
          <w:bCs/>
          <w:noProof/>
          <w:sz w:val="32"/>
          <w:szCs w:val="32"/>
          <w:lang w:val="bg-BG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2B7ADE" wp14:editId="7DCB76E9">
                <wp:simplePos x="0" y="0"/>
                <wp:positionH relativeFrom="column">
                  <wp:posOffset>6198870</wp:posOffset>
                </wp:positionH>
                <wp:positionV relativeFrom="paragraph">
                  <wp:posOffset>274320</wp:posOffset>
                </wp:positionV>
                <wp:extent cx="732155" cy="1158240"/>
                <wp:effectExtent l="19050" t="0" r="10795" b="41910"/>
                <wp:wrapNone/>
                <wp:docPr id="1375794129" name="Arrow: Dow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155" cy="115824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213C1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" o:spid="_x0000_s1026" type="#_x0000_t67" style="position:absolute;margin-left:488.1pt;margin-top:21.6pt;width:57.65pt;height:9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" adj="14773" fillcolor="#c00000" strokecolor="#0a121c [484]" strokeweight="2pt"/>
            </w:pict>
          </mc:Fallback>
        </mc:AlternateContent>
      </w:r>
      <w:r w:rsidR="00CD7A06">
        <w:rPr>
          <w:rFonts w:ascii="Garamond" w:eastAsia="Times New Roman" w:hAnsi="Garamond" w:cs="Times New Roman"/>
          <w:b/>
          <w:bCs/>
          <w:sz w:val="32"/>
          <w:szCs w:val="32"/>
          <w:lang w:val="bg-BG" w:eastAsia="en-GB"/>
        </w:rPr>
        <w:t xml:space="preserve">Моля, </w:t>
      </w:r>
      <w:r w:rsidR="001A57EA">
        <w:rPr>
          <w:rFonts w:ascii="Garamond" w:eastAsia="Times New Roman" w:hAnsi="Garamond" w:cs="Times New Roman"/>
          <w:b/>
          <w:bCs/>
          <w:sz w:val="32"/>
          <w:szCs w:val="32"/>
          <w:lang w:eastAsia="en-GB"/>
        </w:rPr>
        <w:t xml:space="preserve"> </w:t>
      </w:r>
      <w:r w:rsidR="001A57EA">
        <w:rPr>
          <w:rFonts w:ascii="Garamond" w:eastAsia="Times New Roman" w:hAnsi="Garamond" w:cs="Times New Roman"/>
          <w:b/>
          <w:bCs/>
          <w:sz w:val="32"/>
          <w:szCs w:val="32"/>
          <w:lang w:val="bg-BG" w:eastAsia="en-GB"/>
        </w:rPr>
        <w:t>в тетрадките си, направете родословното дърво на Гераците. Текстът на</w:t>
      </w:r>
      <w:r w:rsidR="00CD7A06">
        <w:rPr>
          <w:rFonts w:ascii="Garamond" w:eastAsia="Times New Roman" w:hAnsi="Garamond" w:cs="Times New Roman"/>
          <w:b/>
          <w:bCs/>
          <w:sz w:val="32"/>
          <w:szCs w:val="32"/>
          <w:lang w:val="bg-BG" w:eastAsia="en-GB"/>
        </w:rPr>
        <w:t xml:space="preserve"> </w:t>
      </w:r>
      <w:r w:rsidR="00CD7A06">
        <w:rPr>
          <w:rFonts w:ascii="Garamond" w:eastAsia="Times New Roman" w:hAnsi="Garamond" w:cs="Times New Roman"/>
          <w:b/>
          <w:bCs/>
          <w:sz w:val="32"/>
          <w:szCs w:val="32"/>
          <w:lang w:eastAsia="en-GB"/>
        </w:rPr>
        <w:t xml:space="preserve">I-III </w:t>
      </w:r>
      <w:r w:rsidR="00CD7A06">
        <w:rPr>
          <w:rFonts w:ascii="Garamond" w:eastAsia="Times New Roman" w:hAnsi="Garamond" w:cs="Times New Roman"/>
          <w:b/>
          <w:bCs/>
          <w:sz w:val="32"/>
          <w:szCs w:val="32"/>
          <w:lang w:val="bg-BG" w:eastAsia="en-GB"/>
        </w:rPr>
        <w:t xml:space="preserve">глава от повестта „Гераците” </w:t>
      </w:r>
      <w:r w:rsidR="001A57EA">
        <w:rPr>
          <w:rFonts w:ascii="Garamond" w:eastAsia="Times New Roman" w:hAnsi="Garamond" w:cs="Times New Roman"/>
          <w:b/>
          <w:bCs/>
          <w:sz w:val="32"/>
          <w:szCs w:val="32"/>
          <w:lang w:val="bg-BG" w:eastAsia="en-GB"/>
        </w:rPr>
        <w:t>е тук</w:t>
      </w:r>
    </w:p>
    <w:p w14:paraId="34B8ACF1" w14:textId="00C056B7" w:rsidR="001A57EA" w:rsidRPr="001A57EA" w:rsidRDefault="001A57EA" w:rsidP="001A57EA">
      <w:pPr>
        <w:pBdr>
          <w:bottom w:val="single" w:sz="6" w:space="2" w:color="DDDDDD"/>
        </w:pBdr>
        <w:shd w:val="clear" w:color="auto" w:fill="F9F6E6"/>
        <w:spacing w:before="330" w:after="165" w:line="384" w:lineRule="atLeast"/>
        <w:jc w:val="center"/>
        <w:outlineLvl w:val="1"/>
        <w:rPr>
          <w:rFonts w:ascii="Arial" w:eastAsia="Times New Roman" w:hAnsi="Arial" w:cs="Times New Roman"/>
          <w:b/>
          <w:bCs/>
          <w:smallCaps/>
          <w:color w:val="000000"/>
          <w:sz w:val="34"/>
          <w:szCs w:val="34"/>
          <w:lang w:val="bg-BG" w:eastAsia="en-GB"/>
        </w:rPr>
      </w:pPr>
      <w:r w:rsidRPr="001A57EA">
        <w:rPr>
          <w:rFonts w:ascii="Arial" w:eastAsia="Times New Roman" w:hAnsi="Arial" w:cs="Times New Roman"/>
          <w:b/>
          <w:bCs/>
          <w:smallCaps/>
          <w:color w:val="000000"/>
          <w:sz w:val="34"/>
          <w:szCs w:val="34"/>
          <w:lang w:val="bg-BG" w:eastAsia="en-GB"/>
        </w:rPr>
        <w:t xml:space="preserve">,,ГЕРАЦИТЕ“ </w:t>
      </w:r>
      <w:r w:rsidRPr="001A57EA">
        <w:rPr>
          <w:rFonts w:ascii="Arial" w:eastAsia="Times New Roman" w:hAnsi="Arial" w:cs="Times New Roman"/>
          <w:b/>
          <w:bCs/>
          <w:smallCaps/>
          <w:color w:val="000000"/>
          <w:sz w:val="34"/>
          <w:szCs w:val="34"/>
          <w:lang w:val="bg-BG" w:eastAsia="en-GB"/>
        </w:rPr>
        <w:t xml:space="preserve"> - </w:t>
      </w:r>
      <w:r w:rsidRPr="001A57EA">
        <w:rPr>
          <w:rFonts w:ascii="Arial" w:eastAsia="Times New Roman" w:hAnsi="Arial" w:cs="Times New Roman"/>
          <w:b/>
          <w:bCs/>
          <w:smallCaps/>
          <w:color w:val="000000"/>
          <w:sz w:val="34"/>
          <w:szCs w:val="34"/>
          <w:lang w:val="bg-BG" w:eastAsia="en-GB"/>
        </w:rPr>
        <w:t>Елин Пелин</w:t>
      </w:r>
    </w:p>
    <w:p w14:paraId="2BCF5A24" w14:textId="77777777" w:rsidR="001A57EA" w:rsidRPr="00282DAA" w:rsidRDefault="001A57EA" w:rsidP="001A57EA">
      <w:pPr>
        <w:pBdr>
          <w:bottom w:val="single" w:sz="6" w:space="2" w:color="DDDDDD"/>
        </w:pBdr>
        <w:shd w:val="clear" w:color="auto" w:fill="F9F6E6"/>
        <w:spacing w:before="330" w:after="165" w:line="384" w:lineRule="atLeast"/>
        <w:jc w:val="center"/>
        <w:outlineLvl w:val="1"/>
        <w:rPr>
          <w:rFonts w:ascii="Arial" w:eastAsia="Times New Roman" w:hAnsi="Arial" w:cs="Times New Roman"/>
          <w:smallCaps/>
          <w:color w:val="000000"/>
          <w:sz w:val="34"/>
          <w:szCs w:val="34"/>
          <w:lang w:eastAsia="en-GB"/>
        </w:rPr>
      </w:pPr>
      <w:proofErr w:type="spellStart"/>
      <w:r w:rsidRPr="00282DAA">
        <w:rPr>
          <w:rFonts w:ascii="Arial" w:eastAsia="Times New Roman" w:hAnsi="Arial" w:cs="Times New Roman"/>
          <w:smallCaps/>
          <w:color w:val="000000"/>
          <w:sz w:val="34"/>
          <w:szCs w:val="34"/>
          <w:lang w:eastAsia="en-GB"/>
        </w:rPr>
        <w:t>Първа</w:t>
      </w:r>
      <w:proofErr w:type="spellEnd"/>
      <w:r w:rsidRPr="00282DAA">
        <w:rPr>
          <w:rFonts w:ascii="Arial" w:eastAsia="Times New Roman" w:hAnsi="Arial" w:cs="Times New Roman"/>
          <w:smallCaps/>
          <w:color w:val="000000"/>
          <w:sz w:val="34"/>
          <w:szCs w:val="34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Times New Roman"/>
          <w:smallCaps/>
          <w:color w:val="000000"/>
          <w:sz w:val="34"/>
          <w:szCs w:val="34"/>
          <w:lang w:eastAsia="en-GB"/>
        </w:rPr>
        <w:t>глава</w:t>
      </w:r>
      <w:proofErr w:type="spellEnd"/>
    </w:p>
    <w:p w14:paraId="4CC1E095" w14:textId="77777777" w:rsidR="001A57EA" w:rsidRPr="00282DAA" w:rsidRDefault="001A57EA" w:rsidP="001A57EA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Най-заможният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човек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в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селото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беше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дядо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Йордан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Геракът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Пъргав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трудолюбив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той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работил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през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целия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живот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сполучил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удвои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утрои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имотите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останали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баща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му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Надарен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с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ум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практичен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с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търговски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способности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той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съумял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направи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пари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издигне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между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селяните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като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пръв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човек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Той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имаше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меко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добро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сърце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И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макар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беше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малко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скъперник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беше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строг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в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сметките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помагаше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хората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грижеше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селските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работи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Затова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всички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обичаха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почитаха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44D1953C" w14:textId="77777777" w:rsidR="001A57EA" w:rsidRPr="00282DAA" w:rsidRDefault="001A57EA" w:rsidP="001A57EA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Неговата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голяма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бяла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къща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в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която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живееше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многолюдното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му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семейство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беше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лично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място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сред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селото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виждаше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отдалече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отдалече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личеше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е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чорбаджийска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Всред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широкия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двор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в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който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можеше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смести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една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махала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който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околовръст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ограден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като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кале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с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бели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зидове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издигаше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високо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право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като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стрела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самотен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кичест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бор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—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единственият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бор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в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цялата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околия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Той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донесен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като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малко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борче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светите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рилски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гори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посаден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тук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в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незапомнени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времена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прадедите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Гераците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Това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тяхното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семейство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знаме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с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което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гордееха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Под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неговата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света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сянка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бяха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отраснали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няколко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поколения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Под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нея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бяха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преживели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последните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дни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много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старци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рода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им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37570839" w14:textId="77777777" w:rsidR="001A57EA" w:rsidRPr="00282DAA" w:rsidRDefault="001A57EA" w:rsidP="001A57EA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Дядо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Йордан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имаше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трима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синове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народени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един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след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друг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Най-големия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беше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Божан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него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идеше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Петър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най-малкият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—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Павел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И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тримата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бяха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женени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имаха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деца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всички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живееха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в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една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къща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със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старите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—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къща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голяма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хубава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дето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имаше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място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още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толкова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души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20E33BFD" w14:textId="77777777" w:rsidR="001A57EA" w:rsidRPr="00282DAA" w:rsidRDefault="001A57EA" w:rsidP="001A57EA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Синовете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снахите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Герака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под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главния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негов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надзор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гледаха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къщата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вършеха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полската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работа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подпомагани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двама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млади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ратаи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стария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Матей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Маргалака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—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самотна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душа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в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света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прибрана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милост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дядо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Йордан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държеше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кръчмата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едно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старо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ниско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дълго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здание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пътя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което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стоеше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като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глава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камък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големия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зидан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пръстен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който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обграждаше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двора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4881251D" w14:textId="77777777" w:rsidR="001A57EA" w:rsidRPr="00282DAA" w:rsidRDefault="001A57EA" w:rsidP="001A57EA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Дядо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Йордан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държеше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синовете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по-далеч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кръчмарската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работа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която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сметките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знаеше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гледаше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сам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Синовете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му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бяха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свикнали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с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това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когато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случайно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заместваха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баща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или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намираха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друга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някоя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работа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там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чувствуваха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като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господари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а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като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слуги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Затова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път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бяха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царе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полето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нивите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ливадите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особено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най-големият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—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Божан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Полската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работа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неговата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стихия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Всичките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му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грижи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lastRenderedPageBreak/>
        <w:t xml:space="preserve">и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мисли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бяха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там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Лицето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му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имаше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прегорелия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цвят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пшеничното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зърно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душата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му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гледаше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небето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облаците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слънцето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с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надеждите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тревогите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плодородната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земя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1D7998F6" w14:textId="77777777" w:rsidR="001A57EA" w:rsidRPr="00282DAA" w:rsidRDefault="001A57EA" w:rsidP="001A57EA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Когато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почваше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жътва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в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къщата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Гераците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настъпваше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усилена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работа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Сутрин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пред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зори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още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двора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чуваше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бодрият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глас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стария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Герак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който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обикаляше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обора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сайванта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дето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спяха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ратаите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и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викаше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високо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5CEDDD86" w14:textId="77777777" w:rsidR="001A57EA" w:rsidRPr="00282DAA" w:rsidRDefault="001A57EA" w:rsidP="001A57EA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—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Ставайте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момчета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!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Хайде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работа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!</w:t>
      </w:r>
    </w:p>
    <w:p w14:paraId="2C583473" w14:textId="77777777" w:rsidR="001A57EA" w:rsidRPr="00282DAA" w:rsidRDefault="001A57EA" w:rsidP="001A57EA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Около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него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радостно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връткаше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опашка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едро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жълто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куче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скачаше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галено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въз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коленете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му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Куп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бели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гъски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които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лежаха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двора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подплашено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разбягваха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съскаха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стрехите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плевника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вдигаха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облак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гълъби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отлитаха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към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стърнищата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Ситни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врабчета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боричкаха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в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клоните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бора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Работници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—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жени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мъже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деца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—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разщракваха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нагоре-надолу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отправяха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дружини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към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полето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Дядо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Йордан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изпращаше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портата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като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гледаше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изток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—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ясен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побелял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предвестни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зори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—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говореше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възхитено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4EE0E04A" w14:textId="77777777" w:rsidR="001A57EA" w:rsidRPr="00282DAA" w:rsidRDefault="001A57EA" w:rsidP="001A57EA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—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Ех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време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ли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отваря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!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Пак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ще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къпе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в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човешки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пот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майката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земя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24095FC9" w14:textId="77777777" w:rsidR="001A57EA" w:rsidRPr="00282DAA" w:rsidRDefault="001A57EA" w:rsidP="001A57EA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След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това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той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отваряше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малко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кръчмата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поливаше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помиташе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сам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пода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направяше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кафе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сядаше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изпие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пред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вратата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чист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въздух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пътя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минаваха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селяни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селянки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поздравляваха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с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почит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Той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отговаряше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всички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братски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всички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пожелаваше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лек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труд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добър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берекет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Къде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ручок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той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качваше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кончето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пак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побесняваше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из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полето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както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казваха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селяните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—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отиваше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навиди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работниците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16AC60E3" w14:textId="77777777" w:rsidR="001A57EA" w:rsidRPr="00282DAA" w:rsidRDefault="001A57EA" w:rsidP="001A57EA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Единственият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главен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помощник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в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кръчмата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Герака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беше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неговата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жена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баба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Марга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Тя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едра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породиста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жена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запазена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здрава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пъргава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с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весело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сърце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с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търговска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душа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Дядо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Йордан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беше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главата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баба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Марга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—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душата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кръчмата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Тя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грижеше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всичко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нареждаше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нейното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домакинство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Тя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чистеше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миеше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съдовете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редеше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двете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стаи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определени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нощуване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пътници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поддържаше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огъня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в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огнището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проветряваше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зимника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запарваше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бъчвите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прислужваше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селяните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като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момче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6E0DA726" w14:textId="77777777" w:rsidR="001A57EA" w:rsidRPr="00282DAA" w:rsidRDefault="001A57EA" w:rsidP="001A57EA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Цели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четиридесет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години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—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млада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булка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старица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—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тя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движеше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в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кръчмата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между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мъже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усмихната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жизнерадостна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кога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с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хурка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вретено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кога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с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малко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дете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ръце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и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никога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нея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чу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лоша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дума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Тя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позволяваше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в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кръчмата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кавги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мръсни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приказки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пъдеше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пияниците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Всички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я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уважаваха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селяните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смееха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пущат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пред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нейно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лица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любичите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изобилни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попръжни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1CD24FF9" w14:textId="77777777" w:rsidR="001A57EA" w:rsidRPr="00282DAA" w:rsidRDefault="001A57EA" w:rsidP="001A57EA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Геракът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ценеше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нейните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способности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доверяваше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всичко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осланяше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нейния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ум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грижи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гордееше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с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нея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Двамата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бяха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живели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в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обич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доверие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помагаха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искаха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оставят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децата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добро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име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добро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наследство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4B52BDFA" w14:textId="77777777" w:rsidR="001A57EA" w:rsidRPr="00282DAA" w:rsidRDefault="001A57EA" w:rsidP="001A57EA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Баба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Марга и в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къщи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беше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пълна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господарка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Тя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обичаше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снахите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внучетата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държеше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строго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с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всички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когато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кажеше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нещо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искаше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бъде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изпълнено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Когато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мъмреше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или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съдеше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нещо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синовете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макар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възрастни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стоеха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пред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нея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с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наведени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глави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възразяваха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Тя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тичаше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цял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ден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кръчмата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къщи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обикаляше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lastRenderedPageBreak/>
        <w:t>из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двора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види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всичко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ли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е в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ред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хранеше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кокошките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свинете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гъските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хокаше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като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хора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когато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мамеше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гласът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чуваше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цялата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махала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Тя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говореше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високо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смееше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със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звънлив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глас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като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мома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404EF457" w14:textId="77777777" w:rsidR="001A57EA" w:rsidRPr="00282DAA" w:rsidRDefault="001A57EA" w:rsidP="001A57EA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пролет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баба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Марга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помина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съвсем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ненадейно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Заедно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с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нея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къщата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Гераците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изчезна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добрият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строгият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дух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който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държеше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всичко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в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ред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Косата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дядо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Йордан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бързо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посребря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неговата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силна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господарска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ръка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отслабна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отпусна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юздите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и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домашната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колесница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която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вървеше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толоква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равно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спокойно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изскочи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пътя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затропоти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камъняка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30008340" w14:textId="77777777" w:rsidR="001A57EA" w:rsidRPr="00282DAA" w:rsidRDefault="001A57EA" w:rsidP="001A57EA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В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къщи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изпълзяха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като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змии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незнайно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откъде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сръдни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недоразумения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крамоли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отровиха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мекия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домашен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покой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сладко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сгряван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толкова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дълги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години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любогрейната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топлина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общото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огнище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1EB7F955" w14:textId="77777777" w:rsidR="001A57EA" w:rsidRPr="00282DAA" w:rsidRDefault="001A57EA" w:rsidP="001A57EA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Никой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знаеше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как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стана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това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отде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роди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тая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завист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между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снахите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това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недоверие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между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братята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което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караше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подозират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Дядо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Йордан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опита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сплаши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със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своята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строга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дума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тя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изгубила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тежестта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Той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гълчеше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силно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сърдито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усещаше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думите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плачат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в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душата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му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и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той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правеше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неимоверно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усилие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скрие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тая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слабост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Той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знаеше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доброто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злото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изплупват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в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човека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както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пиленцата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изплупват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из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яйцето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той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знаеше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защо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именно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злото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трябваше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излупва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в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душите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неговите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деца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Защо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той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дълго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мислеше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тая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мисъл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косата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му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бърже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побеляваше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сънят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му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стана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безпокоен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12E4E582" w14:textId="77777777" w:rsidR="001A57EA" w:rsidRPr="00282DAA" w:rsidRDefault="001A57EA" w:rsidP="001A57EA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Почти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всеки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ден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той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чуваше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между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снахите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остри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надумки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караници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пълни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с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груби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непристойни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думи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Поводите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тия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караници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бяха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всякога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дребни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нищожни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Веднъж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едно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децата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Петровица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беше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опръскало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с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кал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детето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Божаница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тя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спусна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удари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Обидена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Петровица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защити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разплаканото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дете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72456578" w14:textId="77777777" w:rsidR="001A57EA" w:rsidRPr="00282DAA" w:rsidRDefault="001A57EA" w:rsidP="001A57EA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—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Ела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мило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ела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тая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змия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ще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изяде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6B52A41A" w14:textId="77777777" w:rsidR="001A57EA" w:rsidRPr="00282DAA" w:rsidRDefault="001A57EA" w:rsidP="001A57EA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—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Змии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раждаш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! —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отвърна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Божаница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5C6E6EDB" w14:textId="77777777" w:rsidR="001A57EA" w:rsidRPr="00282DAA" w:rsidRDefault="001A57EA" w:rsidP="001A57EA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Петровица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беше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по-мека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носеше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добри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чувства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в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душата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тя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крайно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честолюбива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когато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избухнеше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мъчно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можеше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въздържи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139FB9AD" w14:textId="77777777" w:rsidR="001A57EA" w:rsidRPr="00282DAA" w:rsidRDefault="001A57EA" w:rsidP="001A57EA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—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Змии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очите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изпият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! —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отговори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тя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71A2EDD2" w14:textId="77777777" w:rsidR="001A57EA" w:rsidRPr="00282DAA" w:rsidRDefault="001A57EA" w:rsidP="001A57EA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Божаница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носеше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една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копаня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с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трици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Тя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зашапи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колкото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можа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в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ръката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хвърли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гневно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върху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лицето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Петровица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Двете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жени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хванаха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косите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дворът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огласи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нечовешки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викове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клетви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Дядо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Йордан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изскочи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кръчмата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Като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видя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как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снахите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му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разскубани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окървавени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хвъргаха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една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срещу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друга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като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гневни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кокошки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неговата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чорбаджийска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гордост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възмути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Той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отиде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тях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вдигна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тежката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ръка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с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всичка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сила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залепи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двете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една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плесница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128A988A" w14:textId="77777777" w:rsidR="001A57EA" w:rsidRPr="00282DAA" w:rsidRDefault="001A57EA" w:rsidP="001A57EA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—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Ако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мене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децата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засрамете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! —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каза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им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той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6A0A945D" w14:textId="77777777" w:rsidR="001A57EA" w:rsidRPr="00282DAA" w:rsidRDefault="001A57EA" w:rsidP="001A57EA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Петровица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сконфузена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скри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в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зимника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Божаница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изправи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срещу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него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като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квачка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която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похитили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пилиците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и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каза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троснато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:</w:t>
      </w:r>
    </w:p>
    <w:p w14:paraId="32EA9066" w14:textId="77777777" w:rsidR="001A57EA" w:rsidRPr="00282DAA" w:rsidRDefault="001A57EA" w:rsidP="001A57EA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lastRenderedPageBreak/>
        <w:t xml:space="preserve">—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Изветрял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дъртак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!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в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чужди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работи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месиш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!</w:t>
      </w:r>
    </w:p>
    <w:p w14:paraId="6BB26002" w14:textId="77777777" w:rsidR="001A57EA" w:rsidRPr="00282DAA" w:rsidRDefault="001A57EA" w:rsidP="001A57EA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И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като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грабна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копанята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с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разсипаните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трици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тя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отдалечи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с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походката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вълчица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която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е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отхапала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къс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месо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някое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живо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добиче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351A2D74" w14:textId="77777777" w:rsidR="001A57EA" w:rsidRPr="00282DAA" w:rsidRDefault="001A57EA" w:rsidP="001A57EA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След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тая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случка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двете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етърви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проговориха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нито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думица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цял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месец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шетаха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из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къщи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начумерени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фучаха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като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змии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Тяхната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злоба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изливаше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върху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главите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децата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най-много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върху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тихата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нежната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блага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мечтателна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Елка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—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невеста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най-малкия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дядов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Йорданов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син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Павел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Сега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върху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нея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паднала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цялата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къщна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работа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И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тя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работеше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пъргаво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мълчаливо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безропотно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мислеше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никому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злото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Желаеше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предишншя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мир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сговор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искаше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види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двете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етърви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помирени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сумтяха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караха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нищо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никакво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хокаха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детето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—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мъничкия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Захаринчо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— и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постоянно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намираха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грешки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и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постоянно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бяха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недоволни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нея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484E9761" w14:textId="77777777" w:rsidR="001A57EA" w:rsidRPr="00282DAA" w:rsidRDefault="001A57EA" w:rsidP="001A57EA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Дядо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Йордан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ходеше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угрижен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замислен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Нему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му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стоеше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вече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в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кръчмата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Той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опита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продължи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търговията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заедно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със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синовете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тръгна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добре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Божан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който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беше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прехвърлил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вече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тридесет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пет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години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обичаше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премного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парата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трепереше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над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нея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беше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хитър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стислив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Той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криеше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чекмеджето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надписваше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в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тефтерите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правеше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нечестни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сделки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с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простите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бедни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селяци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Петър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средния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син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дядо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Йордан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беше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пък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съвсем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друг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човек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Той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имаше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широко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безгрижно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сърце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беше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голям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нехайник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ден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губеше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лов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напиваше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пущаше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вересия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— и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комуто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трябва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и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комуто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трябва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неговото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мъничко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лице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всякога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играеше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една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чиста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нехайна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усмивка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която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правеше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безкрайно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обичлив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Той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беше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наивен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доверчив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способен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даде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душата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оня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който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знаеше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изкусно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поласкае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подлъже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0A122EB8" w14:textId="77777777" w:rsidR="001A57EA" w:rsidRPr="00282DAA" w:rsidRDefault="001A57EA" w:rsidP="001A57EA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Дядо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Йордан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видя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така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може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върви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и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скоро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затвори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кръчмата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Това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беше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лесно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него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Кръчмата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той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държеше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четиридесет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години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с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нея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спечелил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пари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в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нея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чувствуваше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господар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силен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в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нея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радваше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почитта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страха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който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му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имаха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селяните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76971172" w14:textId="77777777" w:rsidR="001A57EA" w:rsidRPr="00282DAA" w:rsidRDefault="001A57EA" w:rsidP="001A57EA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Ако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беше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дома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Павел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—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мислеше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старият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Герак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—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тая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работа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нямаше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бъде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така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но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кой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знае</w:t>
      </w:r>
      <w:proofErr w:type="spellEnd"/>
      <w:r w:rsidRPr="00282DA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…</w:t>
      </w:r>
    </w:p>
    <w:p w14:paraId="1C8542FE" w14:textId="77777777" w:rsidR="001A57EA" w:rsidRPr="00F94709" w:rsidRDefault="001A57EA" w:rsidP="001A57EA">
      <w:pPr>
        <w:pBdr>
          <w:bottom w:val="single" w:sz="6" w:space="2" w:color="DDDDDD"/>
        </w:pBdr>
        <w:shd w:val="clear" w:color="auto" w:fill="F9F6E6"/>
        <w:spacing w:before="330" w:after="165" w:line="384" w:lineRule="atLeast"/>
        <w:jc w:val="center"/>
        <w:outlineLvl w:val="1"/>
        <w:rPr>
          <w:rFonts w:ascii="Arial" w:eastAsia="Times New Roman" w:hAnsi="Arial" w:cs="Arial"/>
          <w:smallCaps/>
          <w:color w:val="000000"/>
          <w:sz w:val="34"/>
          <w:szCs w:val="34"/>
          <w:lang w:eastAsia="en-GB"/>
        </w:rPr>
      </w:pPr>
      <w:proofErr w:type="spellStart"/>
      <w:r w:rsidRPr="00F94709">
        <w:rPr>
          <w:rFonts w:ascii="Arial" w:eastAsia="Times New Roman" w:hAnsi="Arial" w:cs="Arial"/>
          <w:smallCaps/>
          <w:color w:val="000000"/>
          <w:sz w:val="34"/>
          <w:szCs w:val="34"/>
          <w:lang w:eastAsia="en-GB"/>
        </w:rPr>
        <w:t>Втора</w:t>
      </w:r>
      <w:proofErr w:type="spellEnd"/>
      <w:r w:rsidRPr="00F94709">
        <w:rPr>
          <w:rFonts w:ascii="Arial" w:eastAsia="Times New Roman" w:hAnsi="Arial" w:cs="Arial"/>
          <w:smallCaps/>
          <w:color w:val="000000"/>
          <w:sz w:val="34"/>
          <w:szCs w:val="34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smallCaps/>
          <w:color w:val="000000"/>
          <w:sz w:val="34"/>
          <w:szCs w:val="34"/>
          <w:lang w:eastAsia="en-GB"/>
        </w:rPr>
        <w:t>глава</w:t>
      </w:r>
      <w:proofErr w:type="spellEnd"/>
    </w:p>
    <w:p w14:paraId="3F67D86D" w14:textId="77777777" w:rsidR="001A57EA" w:rsidRPr="00F94709" w:rsidRDefault="001A57EA" w:rsidP="001A57EA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Павел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беше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най-малкият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син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дядо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Йордан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Той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беше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пъргав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пресметлив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очоваден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човек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Някога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баща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му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възлагаше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големи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надежди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него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Праща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учи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трети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клас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всякога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като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спомнеше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името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му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пред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хората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изпущаше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каже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:</w:t>
      </w:r>
    </w:p>
    <w:p w14:paraId="0DE69263" w14:textId="77777777" w:rsidR="001A57EA" w:rsidRPr="00F94709" w:rsidRDefault="001A57EA" w:rsidP="001A57EA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—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Както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е,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Павел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има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образование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618A89B3" w14:textId="77777777" w:rsidR="001A57EA" w:rsidRPr="00F94709" w:rsidRDefault="001A57EA" w:rsidP="001A57EA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изхайти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той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ожени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още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осемнадесетата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му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година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най-хубавото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момиче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в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селото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Елка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Тя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беше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бедно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семейство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Павел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я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обичаше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страстно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Тя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стройна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напета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мома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с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мъничко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смугло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личице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с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големи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жални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очи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които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lastRenderedPageBreak/>
        <w:t>гледаха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мило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благо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Беше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весела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жива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когато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запееше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нивата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гласът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кънтеше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цялото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поле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хората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оставяха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жътвата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я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послушат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1AD1788A" w14:textId="77777777" w:rsidR="001A57EA" w:rsidRPr="00F94709" w:rsidRDefault="001A57EA" w:rsidP="001A57EA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Наскоро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след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сватбата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Павел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отиде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войник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В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казармата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обикнаха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защото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беше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весел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хубавец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и,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главно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защото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разполагаше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с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много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пари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черпеше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кого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види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Там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той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разгали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пропи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Службата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му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хареса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той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пожела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уволни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остана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свръхсрочно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7109F7CF" w14:textId="77777777" w:rsidR="001A57EA" w:rsidRPr="00F94709" w:rsidRDefault="001A57EA" w:rsidP="001A57EA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Тая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негова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постъпка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огорчи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баща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му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озлоби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братята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му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Снахите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почнаха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гледат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накриво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жена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му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която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живееше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тях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работеше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покорно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мълчаливо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тогава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беше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още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жива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баба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Марга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Тя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обичаше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Елка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като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свое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дете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жалеше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я и я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покровителствуваше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След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смъртта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свекървата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младата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булка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остана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беззащитна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2674AA73" w14:textId="77777777" w:rsidR="001A57EA" w:rsidRPr="00F94709" w:rsidRDefault="001A57EA" w:rsidP="001A57EA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През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първите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години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Павел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дохаждаше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често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в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отпуска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През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всичкото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това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време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той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пиеше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със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селяните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караше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циганите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му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свирят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ловеше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бас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големи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суми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пееше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някакви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мръсни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руски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песни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хорото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пред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всички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щипеше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булката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бузите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я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караше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знае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къде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дене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срам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Тя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държеше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постоянно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към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земята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своите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черни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угаснали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очи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в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погледа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четеже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тъга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замисленост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дълбока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потайна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Тя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никога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смееше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с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висок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глас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както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другите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жени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в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село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а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само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усмихваше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бледо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сдържано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с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малките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уста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Тогава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бляскаха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зъбите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и,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гъсти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бели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красиво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криви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отстрана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и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тя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ставаше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по-хубава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64BBC721" w14:textId="77777777" w:rsidR="001A57EA" w:rsidRPr="00F94709" w:rsidRDefault="001A57EA" w:rsidP="001A57EA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След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някоя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друга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година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Павел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почна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идва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по-рядко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само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по-големи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празници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и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два-три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дена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12D33686" w14:textId="77777777" w:rsidR="001A57EA" w:rsidRPr="00F94709" w:rsidRDefault="001A57EA" w:rsidP="001A57EA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—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пущат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повече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—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говореше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той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—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служба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!</w:t>
      </w:r>
    </w:p>
    <w:p w14:paraId="4BDF7DFB" w14:textId="77777777" w:rsidR="001A57EA" w:rsidRPr="00F94709" w:rsidRDefault="001A57EA" w:rsidP="001A57EA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Той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пишеше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често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баща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отчаяни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писма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пари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оплакваше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положението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молеше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казваше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ако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му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изпратят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той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ще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убие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57F0F514" w14:textId="77777777" w:rsidR="001A57EA" w:rsidRPr="00F94709" w:rsidRDefault="001A57EA" w:rsidP="001A57EA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Старецът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бързаше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изпълни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желанието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му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цели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дни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прекарваше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в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неспокойство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51F6D383" w14:textId="77777777" w:rsidR="001A57EA" w:rsidRPr="00F94709" w:rsidRDefault="001A57EA" w:rsidP="001A57EA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Снахите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братята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му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гледаха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вече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Павел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с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истинска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завист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омраза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Постоянно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говореха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дълговете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баща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които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в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последните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години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бяха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нараснали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негодуваха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носят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всичкия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товар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плещите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и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коряха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хранят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жена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му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детето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му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а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той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иска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знае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051D1ADD" w14:textId="77777777" w:rsidR="001A57EA" w:rsidRPr="00F94709" w:rsidRDefault="001A57EA" w:rsidP="001A57EA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Старецът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всякога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срещаше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Павел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с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бащинска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радост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милостивост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забравяше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домашния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несговор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прощаваше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му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всичко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отделяше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него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Това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още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повече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ядосваше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синовете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му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а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особено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снахите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му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той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преструваше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забелязва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Само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сутринта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когато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отиваше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стар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навик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в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затворената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кръчва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хванала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паяжина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станала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глуха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пуста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тъмна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той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дълго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време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разхождаше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с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наведена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глава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мислеше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ивъздешаше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скрит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всички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Павел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разбираше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братята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догаждаше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страданията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баща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чувствуваше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чужд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в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къщата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дето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родил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пораснал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теготеше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гледаше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по-скоро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махне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Животът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братята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му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баща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му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lastRenderedPageBreak/>
        <w:t>селяните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всички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тук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му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виждаше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прост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глупав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Той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изстинал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къмто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Елка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Тя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му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виждаше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грозна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неинтересна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той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чудеше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в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себе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как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е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оженил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нея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сълзите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които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тя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мълчаливо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лееше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пред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него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нощем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ядосваха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му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омръзваха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489C54B2" w14:textId="77777777" w:rsidR="001A57EA" w:rsidRPr="00F94709" w:rsidRDefault="001A57EA" w:rsidP="001A57EA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Една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зима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той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вика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Елка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живее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в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града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него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скоро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я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изпрати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пак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в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село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Етървите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завист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я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кръстиха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гражданката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скарваха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ли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малко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ще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я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прекорят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:</w:t>
      </w:r>
    </w:p>
    <w:p w14:paraId="306A0449" w14:textId="77777777" w:rsidR="001A57EA" w:rsidRPr="00F94709" w:rsidRDefault="001A57EA" w:rsidP="001A57EA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— Е,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ние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сме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прости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ние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в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град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сме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живели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!</w:t>
      </w:r>
    </w:p>
    <w:p w14:paraId="6E333344" w14:textId="77777777" w:rsidR="001A57EA" w:rsidRPr="00F94709" w:rsidRDefault="001A57EA" w:rsidP="001A57EA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Най-после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Павел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престана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съвсем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идва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това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той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премести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в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друг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полк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в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един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далечен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крайдунавски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град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и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никой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виждаше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и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никой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нищо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чуваше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него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Само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време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време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достигаха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в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село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тъмни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слухове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пропил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станал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лош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живеел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с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държанка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ударил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разврат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знаеше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отде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идат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тия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слухове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дълго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упорито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мълвяха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растяха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хората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им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вярваха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В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празник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когато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Елка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отиваше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в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черква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всички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я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изглеждаха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съжалително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говореха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зад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гърба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и:</w:t>
      </w:r>
    </w:p>
    <w:p w14:paraId="3D42B43C" w14:textId="77777777" w:rsidR="001A57EA" w:rsidRPr="00F94709" w:rsidRDefault="001A57EA" w:rsidP="001A57EA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—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Горката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невеста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какво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било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писано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!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Как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ли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носи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как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ли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трае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!</w:t>
      </w:r>
    </w:p>
    <w:p w14:paraId="43093771" w14:textId="77777777" w:rsidR="001A57EA" w:rsidRPr="00F94709" w:rsidRDefault="001A57EA" w:rsidP="001A57EA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Елка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преструваше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чува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и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заминаваше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със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своя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Захаринчо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без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погледне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настрана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тия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съжаления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бодяха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душата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като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тръни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дълго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я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мъчеха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53A0B521" w14:textId="77777777" w:rsidR="001A57EA" w:rsidRPr="00F94709" w:rsidRDefault="001A57EA" w:rsidP="001A57EA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Често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етървите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злорадо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нахвърляха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върху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нея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говореха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с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ненавист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:</w:t>
      </w:r>
    </w:p>
    <w:p w14:paraId="57518CFA" w14:textId="77777777" w:rsidR="001A57EA" w:rsidRPr="00F94709" w:rsidRDefault="001A57EA" w:rsidP="001A57EA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—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Ние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сме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слугини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твоя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мъж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му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гледаме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жената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Нека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вземе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там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правете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каквото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знаете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Той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човекът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криви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шапката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нагоре-надолу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пък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утре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ще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довлече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иска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дял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ама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трески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ще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надялат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С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пръст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той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е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пипнал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тази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земя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Ние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губим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здравето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над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нея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нека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я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разделим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овреме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всеки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своето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знае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6E9A326D" w14:textId="77777777" w:rsidR="001A57EA" w:rsidRPr="00F94709" w:rsidRDefault="001A57EA" w:rsidP="001A57EA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Дядо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Йордан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пред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когото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нарочно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подхвърляха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тия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думи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топеше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мъка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2C8D771C" w14:textId="77777777" w:rsidR="001A57EA" w:rsidRPr="00F94709" w:rsidRDefault="001A57EA" w:rsidP="001A57EA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—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Докато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съм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жив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аз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—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давам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делите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а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като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умра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тогава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разделете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парцалите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—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казваше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той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със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задавен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глас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4A1F3C39" w14:textId="77777777" w:rsidR="001A57EA" w:rsidRPr="00F94709" w:rsidRDefault="001A57EA" w:rsidP="001A57EA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И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дълго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в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душата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му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бореха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клетвата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прошкатаи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той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мълчеше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бледен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с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душа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обидена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препълнена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с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горчивина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И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едва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съвземаше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каже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:</w:t>
      </w:r>
    </w:p>
    <w:p w14:paraId="2B562263" w14:textId="77777777" w:rsidR="001A57EA" w:rsidRPr="00F94709" w:rsidRDefault="001A57EA" w:rsidP="001A57EA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—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Деца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деца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защо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ядете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!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всички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има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всички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съм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приготвил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Какво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пречи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живеете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братски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защо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мъчите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стари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години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!</w:t>
      </w:r>
    </w:p>
    <w:p w14:paraId="2271F4FA" w14:textId="77777777" w:rsidR="001A57EA" w:rsidRPr="00F94709" w:rsidRDefault="001A57EA" w:rsidP="001A57EA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Той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вземаше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колене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малкия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Захаринчо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дълго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милваше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Захаринчо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беше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две-тригодишно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дете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тихо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момченце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с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болнав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вид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с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тъжния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поглед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майка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със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смело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закривения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нос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баща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Децата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стрините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му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насъсквани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майките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често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биеха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Стрините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му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уриваха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мразеха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Когато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като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всички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деца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захленчваше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поиска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хляб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му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викаха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:</w:t>
      </w:r>
    </w:p>
    <w:p w14:paraId="08CFD977" w14:textId="77777777" w:rsidR="001A57EA" w:rsidRPr="00F94709" w:rsidRDefault="001A57EA" w:rsidP="001A57EA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— У,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пък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тая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мечка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няма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никога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наяде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!</w:t>
      </w:r>
    </w:p>
    <w:p w14:paraId="28D65803" w14:textId="77777777" w:rsidR="001A57EA" w:rsidRPr="00F94709" w:rsidRDefault="001A57EA" w:rsidP="001A57EA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Ако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майка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бу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беше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наоколо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ще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замахнат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ударят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Тогава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детето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тичаше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дяда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захлипнало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плач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можеше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умири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41FB4441" w14:textId="77777777" w:rsidR="001A57EA" w:rsidRPr="00F94709" w:rsidRDefault="001A57EA" w:rsidP="001A57EA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—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Мълчи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сине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мълчи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—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казваше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старецът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като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триеше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сълзите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му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—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скоро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дяда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ще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бият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5F76514C" w14:textId="77777777" w:rsidR="001A57EA" w:rsidRPr="00F94709" w:rsidRDefault="001A57EA" w:rsidP="001A57EA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lastRenderedPageBreak/>
        <w:t>Мекият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глас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дядо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Йордан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който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излизаше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дълбочината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обиденото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му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сърце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ядосваше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повече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снахите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му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Божаница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можеше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трае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ами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казваше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надуто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:</w:t>
      </w:r>
    </w:p>
    <w:p w14:paraId="5919A8B9" w14:textId="77777777" w:rsidR="001A57EA" w:rsidRPr="00F94709" w:rsidRDefault="001A57EA" w:rsidP="001A57EA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—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Тате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тебе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като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никой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закача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—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мълчи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!</w:t>
      </w:r>
    </w:p>
    <w:p w14:paraId="486AB26C" w14:textId="77777777" w:rsidR="001A57EA" w:rsidRPr="00F94709" w:rsidRDefault="001A57EA" w:rsidP="001A57EA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Захаринчо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разбираше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нищо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това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което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ставаше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в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къщи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усещаше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майка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му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страда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и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когато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стрините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му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я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гълчаха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обиждаха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той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хващаше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коляното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й и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говореше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нежно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:</w:t>
      </w:r>
    </w:p>
    <w:p w14:paraId="404BC4AF" w14:textId="77777777" w:rsidR="001A57EA" w:rsidRPr="00F94709" w:rsidRDefault="001A57EA" w:rsidP="001A57EA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—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Мамо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мамо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плачи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!</w:t>
      </w:r>
    </w:p>
    <w:p w14:paraId="35C5332F" w14:textId="77777777" w:rsidR="001A57EA" w:rsidRPr="00F94709" w:rsidRDefault="001A57EA" w:rsidP="001A57EA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Най-зла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всички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в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къщи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беше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Божаница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суха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висока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жена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с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дълго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кокалест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грубо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лице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посеяно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с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едри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месести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брадавици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с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мустаци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като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мъж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Тя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караше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всички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всички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мразеше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дори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мъжа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Той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често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я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биеше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немилостиво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нищо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Тогава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тя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скришом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напиваше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с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ракия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която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държеше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в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долапа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затваряше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в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стаята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преструваше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болна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излизаше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цяла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седмица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В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къщи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всички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знаеха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тя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лежи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инат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и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я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жалеха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Само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дъщеря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й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Йовка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най-голямото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дете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постоянно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я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обикаляше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седеше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дълго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около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нея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я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питаше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:</w:t>
      </w:r>
    </w:p>
    <w:p w14:paraId="69496218" w14:textId="77777777" w:rsidR="001A57EA" w:rsidRPr="00F94709" w:rsidRDefault="001A57EA" w:rsidP="001A57EA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—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Мамо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какво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е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искаш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ли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нещоНа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ракия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пийни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мамо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!</w:t>
      </w:r>
    </w:p>
    <w:p w14:paraId="3F45329F" w14:textId="77777777" w:rsidR="001A57EA" w:rsidRPr="00F94709" w:rsidRDefault="001A57EA" w:rsidP="001A57EA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Божаница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вземаше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шишето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жадно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пиеше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Страните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запалваха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като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треска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очите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зачервяваха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тя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млящеше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грозно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с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уста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говореше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дъщеря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:</w:t>
      </w:r>
    </w:p>
    <w:p w14:paraId="5CB3D9EC" w14:textId="77777777" w:rsidR="001A57EA" w:rsidRPr="00F94709" w:rsidRDefault="001A57EA" w:rsidP="001A57EA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—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Скрий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шишето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видят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ония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косестилници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!</w:t>
      </w:r>
    </w:p>
    <w:p w14:paraId="7ABC1C9B" w14:textId="77777777" w:rsidR="001A57EA" w:rsidRPr="00F94709" w:rsidRDefault="001A57EA" w:rsidP="001A57EA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Йовка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висока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грозновата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като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майка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имаше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меко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добро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сърце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Лицето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сухо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бледно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дори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прозрачно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Тя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боледуваше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постоянно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Някакъв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незнаен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недъг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гризеше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здравето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това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нежно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мило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дете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ден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ден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линееше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съхнеше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като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цвете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в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чийто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корен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живее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червей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Тя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всички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обичаше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всички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желаеше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угоди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Домашните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крамоли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измъчваха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душата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й.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беше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жал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стрина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й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Елка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Нея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тя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обичаше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най-много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сърцето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беше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безкрайно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привързано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Тя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често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спеше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в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стаята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нея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сгушена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малкия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Захаринчо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и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често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я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сънуваше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в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страшни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чудновати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сънища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Всяка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вечер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тя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обичаше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стои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високия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тропозан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пред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къщи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гледа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как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оставя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след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себе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кървави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следи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които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горяха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небето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като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пожар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Очите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бяха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замислени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лицето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й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приличаше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светица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Бедното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дете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мечтаеше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нещо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никой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знаеше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какво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защото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говореше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себе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Най-често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Йовка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мислеше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стрина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Елка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Техните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души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разбираха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обичаха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мълчаливо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Когато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майка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й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побесняваше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яд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срещу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Елка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разпенено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я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обсипваше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с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клетви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укори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Йовка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изправяше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бледа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с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широко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отворени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очи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с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разперени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ръце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изкрещяваше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безумно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:</w:t>
      </w:r>
    </w:p>
    <w:p w14:paraId="1DA25967" w14:textId="77777777" w:rsidR="001A57EA" w:rsidRPr="00F94709" w:rsidRDefault="001A57EA" w:rsidP="001A57EA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—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Мамо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!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Мамо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!</w:t>
      </w:r>
    </w:p>
    <w:p w14:paraId="784C77E4" w14:textId="77777777" w:rsidR="001A57EA" w:rsidRPr="00F94709" w:rsidRDefault="001A57EA" w:rsidP="001A57EA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И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падаше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като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убита</w:t>
      </w:r>
      <w:proofErr w:type="spellEnd"/>
      <w:r w:rsidRPr="00F9470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28A05DDD" w14:textId="77777777" w:rsidR="001A57EA" w:rsidRPr="002A4F2A" w:rsidRDefault="001A57EA" w:rsidP="001A57EA">
      <w:pPr>
        <w:pBdr>
          <w:bottom w:val="single" w:sz="6" w:space="2" w:color="DDDDDD"/>
        </w:pBdr>
        <w:shd w:val="clear" w:color="auto" w:fill="F9F6E6"/>
        <w:spacing w:before="330" w:after="165" w:line="384" w:lineRule="atLeast"/>
        <w:jc w:val="center"/>
        <w:outlineLvl w:val="1"/>
        <w:rPr>
          <w:rFonts w:ascii="Arial" w:eastAsia="Times New Roman" w:hAnsi="Arial" w:cs="Arial"/>
          <w:smallCaps/>
          <w:color w:val="000000"/>
          <w:sz w:val="34"/>
          <w:szCs w:val="34"/>
          <w:lang w:eastAsia="en-GB"/>
        </w:rPr>
      </w:pPr>
      <w:proofErr w:type="spellStart"/>
      <w:r w:rsidRPr="002A4F2A">
        <w:rPr>
          <w:rFonts w:ascii="Arial" w:eastAsia="Times New Roman" w:hAnsi="Arial" w:cs="Arial"/>
          <w:smallCaps/>
          <w:color w:val="000000"/>
          <w:sz w:val="34"/>
          <w:szCs w:val="34"/>
          <w:lang w:eastAsia="en-GB"/>
        </w:rPr>
        <w:t>Трета</w:t>
      </w:r>
      <w:proofErr w:type="spellEnd"/>
      <w:r w:rsidRPr="002A4F2A">
        <w:rPr>
          <w:rFonts w:ascii="Arial" w:eastAsia="Times New Roman" w:hAnsi="Arial" w:cs="Arial"/>
          <w:smallCaps/>
          <w:color w:val="000000"/>
          <w:sz w:val="34"/>
          <w:szCs w:val="34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smallCaps/>
          <w:color w:val="000000"/>
          <w:sz w:val="34"/>
          <w:szCs w:val="34"/>
          <w:lang w:eastAsia="en-GB"/>
        </w:rPr>
        <w:t>глава</w:t>
      </w:r>
      <w:proofErr w:type="spellEnd"/>
    </w:p>
    <w:p w14:paraId="2B3DC0D3" w14:textId="77777777" w:rsidR="001A57EA" w:rsidRPr="002A4F2A" w:rsidRDefault="001A57EA" w:rsidP="001A57EA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lastRenderedPageBreak/>
        <w:t>Смъртта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баба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Марга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постъпките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Павел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караниците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в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къщи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съвсем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сломиха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здравата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душа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стария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Герак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неговото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кръгло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благо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лице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тия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житейски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несгоди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изписаха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дълбоки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бръчки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Посивялата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му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глава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наведе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към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земята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сякаш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всади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в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плещите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му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Стъпките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му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станаха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тежки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бавни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погледът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—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виновен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Веселитя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му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нрав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изгуби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сърцето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му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стана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тъжно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лицето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замислено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7B1B3AD0" w14:textId="77777777" w:rsidR="001A57EA" w:rsidRPr="002A4F2A" w:rsidRDefault="001A57EA" w:rsidP="001A57EA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Сега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той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равнодушно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посрещаше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жътвата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—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най-щастливото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време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него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което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съживяваше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подмладяваше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повикваше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усилена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работа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правеше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могъщ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весел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пъргав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като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дете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Той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пак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ставаше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по-рано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всички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пак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подканяше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другите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към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работа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гласът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му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вече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беше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бодър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—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нямаше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сила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Синовете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снахите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му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слушаха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покорно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като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някога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а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правеха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това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което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сами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мислеха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добро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Това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обиждаше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дълбоко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стареца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той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мълчеше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знаеше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кому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сърди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Когато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сутрин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станеше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стар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навик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погледнеше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небето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той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казваше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както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преди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:</w:t>
      </w:r>
    </w:p>
    <w:p w14:paraId="5EAC276F" w14:textId="77777777" w:rsidR="001A57EA" w:rsidRPr="002A4F2A" w:rsidRDefault="001A57EA" w:rsidP="001A57EA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—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Ех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време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ли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е,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момчета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!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Пак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ще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къпе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в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човешки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пот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майката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земя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—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ами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бавно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с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въздишка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речеше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—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Тежък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ден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ще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бъде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тоя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—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може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вали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Човек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трябва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вярва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всякога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утрото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0D71C07E" w14:textId="77777777" w:rsidR="001A57EA" w:rsidRPr="002A4F2A" w:rsidRDefault="001A57EA" w:rsidP="001A57EA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Дядо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Йордан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влизаше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рядко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в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къщи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Къщата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му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виждаше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грозна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проклета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В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нея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дето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с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радост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любов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отчувал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децата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сега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нямаше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ни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радост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ни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любов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Нямаше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вече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какво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влече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задържа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там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освен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старите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му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спомени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които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оставяха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и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малките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му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внучета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които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той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обичаше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милва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които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имаха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бели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хвъркати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душици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както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казваше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той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5FF25C37" w14:textId="77777777" w:rsidR="001A57EA" w:rsidRPr="002A4F2A" w:rsidRDefault="001A57EA" w:rsidP="001A57EA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Какво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ли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ги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чака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!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Какво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ли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ги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чака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миличките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—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мислеше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с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тъга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той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ги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гледаше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мило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дълго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като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никога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беше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ги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виждал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6FC89DE4" w14:textId="77777777" w:rsidR="001A57EA" w:rsidRPr="002A4F2A" w:rsidRDefault="001A57EA" w:rsidP="001A57EA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Случваше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някоя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работа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задържаше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стареца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повече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в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къщи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Тогава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той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ставаше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неспокоен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му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струваше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е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душно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В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тая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стая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влезе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в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оная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стая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влезе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сякаш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търси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нещо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и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никъде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сдържаше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Бивало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е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видят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отстрана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приказва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нещо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сам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себе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усмихва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Понеже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синовете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му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нарушиха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стария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обичай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ядат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всички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заедно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софрата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а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явяваха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кой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когато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ще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или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никак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явяваха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старецът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сядаше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редовно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Понякога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когато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той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работеше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нещо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из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двора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около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къщи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някоя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снахите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ще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извика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вратата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:</w:t>
      </w:r>
    </w:p>
    <w:p w14:paraId="7E5E33F4" w14:textId="77777777" w:rsidR="001A57EA" w:rsidRPr="002A4F2A" w:rsidRDefault="001A57EA" w:rsidP="001A57EA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—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Тате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ела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обядваме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чакаме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!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Ще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изстине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чорбата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!</w:t>
      </w:r>
    </w:p>
    <w:p w14:paraId="7EFC08DB" w14:textId="77777777" w:rsidR="001A57EA" w:rsidRPr="002A4F2A" w:rsidRDefault="001A57EA" w:rsidP="001A57EA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дядо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Йордан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всякога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схващаше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някаква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подигравка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в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тия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думи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продължаваше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работи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занесен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в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нерадостни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мисли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Тогава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чуваше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зад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гърба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надуто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сърдито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дрънкане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:</w:t>
      </w:r>
    </w:p>
    <w:p w14:paraId="25ECA515" w14:textId="77777777" w:rsidR="001A57EA" w:rsidRPr="002A4F2A" w:rsidRDefault="001A57EA" w:rsidP="001A57EA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—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Кой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ти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е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крив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като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щеш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Стар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човек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пък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подетенил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Който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е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гладен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той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неканен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ще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дойде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0285E349" w14:textId="77777777" w:rsidR="001A57EA" w:rsidRPr="002A4F2A" w:rsidRDefault="001A57EA" w:rsidP="001A57EA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В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празник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или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когато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нямаше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работа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дядо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Йордан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пракарваше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повече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времето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в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затворената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кръчва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ключа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която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държеше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сам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той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Той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там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нощуваше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В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тая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lastRenderedPageBreak/>
        <w:t>кръчма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мрачна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пуста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неприветлива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тъжна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като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неговата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душа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беше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тихо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пусто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достигаше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никакъв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шум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ни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улицата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ни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къщи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и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той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можеше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спокойно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предава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своите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мисли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656D1406" w14:textId="77777777" w:rsidR="001A57EA" w:rsidRPr="002A4F2A" w:rsidRDefault="001A57EA" w:rsidP="001A57EA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—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Какво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бях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какво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станах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! —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въздишаше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той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дълго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неподвижно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седеше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леглото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24A62657" w14:textId="77777777" w:rsidR="001A57EA" w:rsidRPr="002A4F2A" w:rsidRDefault="001A57EA" w:rsidP="001A57EA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През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дупките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затворените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кепенци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влизаха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игриви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слънчеви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лъчи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падаха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върху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прашните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предмети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из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кръчмата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полека-лека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местеха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местеха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докато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съвсем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изчезваха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вътре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ставаше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тъмно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Старецът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вдигаше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глава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озърташе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сякаш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търсеше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тия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зари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и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търкаше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челото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като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човек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излъган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някой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сън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1519A143" w14:textId="77777777" w:rsidR="001A57EA" w:rsidRPr="002A4F2A" w:rsidRDefault="001A57EA" w:rsidP="001A57EA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В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къщата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Гераците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в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цялото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села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знаеше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говореше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като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таинствена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приказка-небивалица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стария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Герак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има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скрити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пари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Мълвата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изкарваше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неговите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богатства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няколко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хиляди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жълтици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Синовете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му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вярваха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в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това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—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едно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защото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беше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невярване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друго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защото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баща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им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имаше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дългове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хорската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мълва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дразнеше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въображението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им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Божаница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Петровица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скришом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една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друга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дебнеха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стареца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мъчеха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открият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скривалището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неговото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злато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Когато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Петър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напиеше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той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говореше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в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кръчвата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пред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всички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:</w:t>
      </w:r>
    </w:p>
    <w:p w14:paraId="134C5006" w14:textId="77777777" w:rsidR="001A57EA" w:rsidRPr="002A4F2A" w:rsidRDefault="001A57EA" w:rsidP="001A57EA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—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Добре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прави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старецът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!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Нека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ги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крие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тия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пущини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Кога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е,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пак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тая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душа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ще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пие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ще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яде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тях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71A6B0FF" w14:textId="77777777" w:rsidR="001A57EA" w:rsidRPr="002A4F2A" w:rsidRDefault="001A57EA" w:rsidP="001A57EA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Божан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наопаки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като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хитър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скритен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човек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уверяваше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всички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това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е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лъжа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баща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му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няма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нито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стотинка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готови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пари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тоя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имот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който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имат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е с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пари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купуван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в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тая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земя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заровени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Така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говореше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Божан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душата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му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беше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спокойна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Нему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щеше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тури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ръка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тия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пари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умът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му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кроеше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разни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планове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22E11708" w14:textId="77777777" w:rsidR="001A57EA" w:rsidRPr="002A4F2A" w:rsidRDefault="001A57EA" w:rsidP="001A57EA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Понеже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старецът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държеше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ключа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кръчвата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сам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сам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отваряше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затваряше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когато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някой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къщните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отиваше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в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нея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работа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Божан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подозря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той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там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крие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парите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и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почна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следи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Често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той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ще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влези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при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баща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без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никаква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работа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ще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повайка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насам-нататък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като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сънен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уж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търси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нещо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ще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промърмори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себе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ще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излезе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Старецът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допущаше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лоша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мисъл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или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съмнение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против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сина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това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негово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поведение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дразнеше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Божан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усещаше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това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хитро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предпазваше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Той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ограждаше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баща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с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особени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грижи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Когато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старецът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обиден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страдаше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нещо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дълго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идеше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софрата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Божан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отиваше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при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него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като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гледаше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нежно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говореше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мазно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:</w:t>
      </w:r>
    </w:p>
    <w:p w14:paraId="303D5311" w14:textId="77777777" w:rsidR="001A57EA" w:rsidRPr="002A4F2A" w:rsidRDefault="001A57EA" w:rsidP="001A57EA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—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Тате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ела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…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Зарад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мен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ела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!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Свидно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ми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е,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татко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Деца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сме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ти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а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бягаш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нас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Хора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сме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—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грешим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ти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ни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прощавай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!</w:t>
      </w:r>
    </w:p>
    <w:p w14:paraId="3BA87FC1" w14:textId="77777777" w:rsidR="001A57EA" w:rsidRPr="002A4F2A" w:rsidRDefault="001A57EA" w:rsidP="001A57EA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Също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с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такава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престореност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Божан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пазеше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баща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нападките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Петровица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злодумната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жена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4A39DB04" w14:textId="77777777" w:rsidR="001A57EA" w:rsidRPr="002A4F2A" w:rsidRDefault="001A57EA" w:rsidP="001A57EA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Отвореше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ли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уста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някоя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каже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нещо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пряко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остро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стареца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пред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него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Божан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спущаше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въз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нея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острият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му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нос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побеляваше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гняв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Много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пъти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той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вдигаше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ръка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бие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старецът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спираше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с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трептящ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глас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:</w:t>
      </w:r>
    </w:p>
    <w:p w14:paraId="2894025E" w14:textId="77777777" w:rsidR="001A57EA" w:rsidRPr="002A4F2A" w:rsidRDefault="001A57EA" w:rsidP="001A57EA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lastRenderedPageBreak/>
        <w:t xml:space="preserve">—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Синко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недей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!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смразявай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заради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мен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!</w:t>
      </w:r>
    </w:p>
    <w:p w14:paraId="512BA8CA" w14:textId="77777777" w:rsidR="001A57EA" w:rsidRPr="002A4F2A" w:rsidRDefault="001A57EA" w:rsidP="001A57EA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Божан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намираше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случай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остане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насаме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с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баща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тогава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му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говореше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с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престорено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участие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:</w:t>
      </w:r>
    </w:p>
    <w:p w14:paraId="12F722A7" w14:textId="77777777" w:rsidR="001A57EA" w:rsidRPr="002A4F2A" w:rsidRDefault="001A57EA" w:rsidP="001A57EA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—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подавай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мисли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грижи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татко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всичко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ще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поправи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Мама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бог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я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прости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отиде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реда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ние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вика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сме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живи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—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няма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оставим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Жените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ти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слушай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Павел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мисли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толкова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И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нему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ще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му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дойде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умът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в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главата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Ще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прибере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той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птичката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—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нищо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животно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тя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забравя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гнездото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!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Дай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си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широко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сърце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татко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!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Бъди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като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напред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!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Помниш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ли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какво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беше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някога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когато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бяхме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мънички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!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Когато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ти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весел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татко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цялата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къща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е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весела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!</w:t>
      </w:r>
    </w:p>
    <w:p w14:paraId="2DF92F45" w14:textId="77777777" w:rsidR="001A57EA" w:rsidRPr="002A4F2A" w:rsidRDefault="001A57EA" w:rsidP="001A57EA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Мекото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сърце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дядо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Йордан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топеше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от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такива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думи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.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Той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заклащаше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глава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като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че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искаше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да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каже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:</w:t>
      </w:r>
    </w:p>
    <w:p w14:paraId="4B97324C" w14:textId="77777777" w:rsidR="001A57EA" w:rsidRPr="002A4F2A" w:rsidRDefault="001A57EA" w:rsidP="001A57EA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—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,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мина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!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Всичко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свърши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!</w:t>
      </w:r>
    </w:p>
    <w:p w14:paraId="02716B59" w14:textId="77777777" w:rsidR="001A57EA" w:rsidRPr="002A4F2A" w:rsidRDefault="001A57EA" w:rsidP="001A57EA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само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въздъхваше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тежко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и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очите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му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се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наливаха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със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сълзи</w:t>
      </w:r>
      <w:proofErr w:type="spellEnd"/>
      <w:r w:rsidRPr="002A4F2A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63E22563" w14:textId="542FF1B9" w:rsidR="00CD7A06" w:rsidRPr="001A57EA" w:rsidRDefault="00CD7A06" w:rsidP="001A57EA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32"/>
          <w:szCs w:val="32"/>
          <w:lang w:val="en-GB" w:eastAsia="en-GB"/>
        </w:rPr>
      </w:pPr>
    </w:p>
    <w:sectPr w:rsidR="00CD7A06" w:rsidRPr="001A57EA" w:rsidSect="001A57E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849C6"/>
    <w:multiLevelType w:val="hybridMultilevel"/>
    <w:tmpl w:val="74C4EC12"/>
    <w:lvl w:ilvl="0" w:tplc="D7E02492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C063D"/>
    <w:multiLevelType w:val="hybridMultilevel"/>
    <w:tmpl w:val="1A602EDA"/>
    <w:lvl w:ilvl="0" w:tplc="14543F62">
      <w:start w:val="9"/>
      <w:numFmt w:val="decimal"/>
      <w:lvlText w:val="%1"/>
      <w:lvlJc w:val="left"/>
      <w:pPr>
        <w:ind w:left="87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90" w:hanging="360"/>
      </w:pPr>
    </w:lvl>
    <w:lvl w:ilvl="2" w:tplc="0809001B" w:tentative="1">
      <w:start w:val="1"/>
      <w:numFmt w:val="lowerRoman"/>
      <w:lvlText w:val="%3."/>
      <w:lvlJc w:val="right"/>
      <w:pPr>
        <w:ind w:left="2310" w:hanging="180"/>
      </w:pPr>
    </w:lvl>
    <w:lvl w:ilvl="3" w:tplc="0809000F" w:tentative="1">
      <w:start w:val="1"/>
      <w:numFmt w:val="decimal"/>
      <w:lvlText w:val="%4."/>
      <w:lvlJc w:val="left"/>
      <w:pPr>
        <w:ind w:left="3030" w:hanging="360"/>
      </w:pPr>
    </w:lvl>
    <w:lvl w:ilvl="4" w:tplc="08090019" w:tentative="1">
      <w:start w:val="1"/>
      <w:numFmt w:val="lowerLetter"/>
      <w:lvlText w:val="%5."/>
      <w:lvlJc w:val="left"/>
      <w:pPr>
        <w:ind w:left="3750" w:hanging="360"/>
      </w:pPr>
    </w:lvl>
    <w:lvl w:ilvl="5" w:tplc="0809001B" w:tentative="1">
      <w:start w:val="1"/>
      <w:numFmt w:val="lowerRoman"/>
      <w:lvlText w:val="%6."/>
      <w:lvlJc w:val="right"/>
      <w:pPr>
        <w:ind w:left="4470" w:hanging="180"/>
      </w:pPr>
    </w:lvl>
    <w:lvl w:ilvl="6" w:tplc="0809000F" w:tentative="1">
      <w:start w:val="1"/>
      <w:numFmt w:val="decimal"/>
      <w:lvlText w:val="%7."/>
      <w:lvlJc w:val="left"/>
      <w:pPr>
        <w:ind w:left="5190" w:hanging="360"/>
      </w:pPr>
    </w:lvl>
    <w:lvl w:ilvl="7" w:tplc="08090019" w:tentative="1">
      <w:start w:val="1"/>
      <w:numFmt w:val="lowerLetter"/>
      <w:lvlText w:val="%8."/>
      <w:lvlJc w:val="left"/>
      <w:pPr>
        <w:ind w:left="5910" w:hanging="360"/>
      </w:pPr>
    </w:lvl>
    <w:lvl w:ilvl="8" w:tplc="08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7C3E36F2"/>
    <w:multiLevelType w:val="hybridMultilevel"/>
    <w:tmpl w:val="69C0825A"/>
    <w:lvl w:ilvl="0" w:tplc="F414433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20163969">
    <w:abstractNumId w:val="1"/>
  </w:num>
  <w:num w:numId="2" w16cid:durableId="199709182">
    <w:abstractNumId w:val="0"/>
  </w:num>
  <w:num w:numId="3" w16cid:durableId="18603932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0B6"/>
    <w:rsid w:val="000E2414"/>
    <w:rsid w:val="0015448E"/>
    <w:rsid w:val="00156E36"/>
    <w:rsid w:val="001948EF"/>
    <w:rsid w:val="001A57EA"/>
    <w:rsid w:val="001F09EA"/>
    <w:rsid w:val="002345A5"/>
    <w:rsid w:val="00277C69"/>
    <w:rsid w:val="0033513F"/>
    <w:rsid w:val="0036186A"/>
    <w:rsid w:val="0057527F"/>
    <w:rsid w:val="005C1D6F"/>
    <w:rsid w:val="006E681C"/>
    <w:rsid w:val="006F78FA"/>
    <w:rsid w:val="007B001F"/>
    <w:rsid w:val="008271E1"/>
    <w:rsid w:val="00AD6760"/>
    <w:rsid w:val="00B42F30"/>
    <w:rsid w:val="00B47829"/>
    <w:rsid w:val="00B765EC"/>
    <w:rsid w:val="00C317A9"/>
    <w:rsid w:val="00CD7A06"/>
    <w:rsid w:val="00D078C9"/>
    <w:rsid w:val="00E04A43"/>
    <w:rsid w:val="00E460FF"/>
    <w:rsid w:val="00E94C06"/>
    <w:rsid w:val="00E95661"/>
    <w:rsid w:val="00F420B6"/>
    <w:rsid w:val="00F9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F72B6"/>
  <w15:docId w15:val="{D7331F6D-0F25-4224-B6EC-883AD2DE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36"/>
  </w:style>
  <w:style w:type="paragraph" w:styleId="Heading1">
    <w:name w:val="heading 1"/>
    <w:basedOn w:val="Normal"/>
    <w:link w:val="Heading1Char"/>
    <w:uiPriority w:val="9"/>
    <w:qFormat/>
    <w:rsid w:val="00F420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20B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42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ght">
    <w:name w:val="rght"/>
    <w:basedOn w:val="Normal"/>
    <w:rsid w:val="00F42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r">
    <w:name w:val="ftr"/>
    <w:basedOn w:val="Normal"/>
    <w:rsid w:val="00F42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420B6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7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3596</Words>
  <Characters>20500</Characters>
  <Application>Microsoft Office Word</Application>
  <DocSecurity>0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Tanya Angelov</cp:lastModifiedBy>
  <cp:revision>6</cp:revision>
  <dcterms:created xsi:type="dcterms:W3CDTF">2025-05-16T15:17:00Z</dcterms:created>
  <dcterms:modified xsi:type="dcterms:W3CDTF">2025-05-16T15:21:00Z</dcterms:modified>
</cp:coreProperties>
</file>